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b/>
          <w:sz w:val="72"/>
          <w:szCs w:val="72"/>
        </w:rPr>
      </w:pPr>
      <w:r>
        <w:rPr>
          <w:rFonts w:hint="eastAsia" w:hAnsi="宋体" w:asciiTheme="minorEastAsia" w:eastAsiaTheme="minorEastAsia"/>
          <w:color w:val="002060"/>
          <w:sz w:val="72"/>
          <w:szCs w:val="72"/>
        </w:rPr>
        <w:drawing>
          <wp:anchor distT="0" distB="0" distL="114300" distR="114300" simplePos="0" relativeHeight="251659264"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7"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c ga"/>
                    <pic:cNvPicPr>
                      <a:picLocks noChangeAspect="1"/>
                    </pic:cNvPicPr>
                  </pic:nvPicPr>
                  <pic:blipFill>
                    <a:blip r:embed="rId6" cstate="print"/>
                    <a:stretch>
                      <a:fillRect/>
                    </a:stretch>
                  </pic:blipFill>
                  <pic:spPr>
                    <a:xfrm>
                      <a:off x="0" y="0"/>
                      <a:ext cx="7576820" cy="10796905"/>
                    </a:xfrm>
                    <a:prstGeom prst="rect">
                      <a:avLst/>
                    </a:prstGeom>
                  </pic:spPr>
                </pic:pic>
              </a:graphicData>
            </a:graphic>
          </wp:anchor>
        </w:drawing>
      </w:r>
    </w:p>
    <w:p>
      <w:pPr>
        <w:widowControl/>
        <w:jc w:val="center"/>
        <w:rPr>
          <w:rFonts w:hAnsi="宋体" w:asciiTheme="minorEastAsia" w:eastAsiaTheme="minorEastAsia"/>
          <w:color w:val="002060"/>
          <w:sz w:val="72"/>
          <w:szCs w:val="72"/>
        </w:rPr>
      </w:pPr>
      <w:r>
        <w:rPr>
          <w:sz w:val="72"/>
        </w:rPr>
        <w:pict>
          <v:shape id="_x0000_s1026" o:spid="_x0000_s1026" o:spt="202" type="#_x0000_t202" style="position:absolute;left:0pt;margin-left:-83.1pt;margin-top:43.25pt;height:166.25pt;width:596.2pt;z-index:251660288;mso-width-relative:page;mso-height-relative:page;" filled="f" stroked="f" coordsize="21600,21600"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PDVNsAAAAMAQAADwAAAAAAAAABACAAAAAiAAAAZHJzL2Rvd25yZXYueG1sUEsB&#10;AhQAFAAAAAgAh07iQBU3WBcrAgAAJQQAAA4AAAAAAAAAAQAgAAAAKgEAAGRycy9lMm9Eb2MueG1s&#10;UEsFBgAAAAAGAAYAWQEAAMcFAAAAAA==&#10;">
            <v:path/>
            <v:fill on="f" focussize="0,0"/>
            <v:stroke on="f" weight="0.5pt" joinstyle="miter"/>
            <v:imagedata o:title=""/>
            <o:lock v:ext="edit"/>
            <v:textbox>
              <w:txbxContent>
                <w:p>
                  <w:pPr>
                    <w:widowControl/>
                    <w:spacing w:line="1200" w:lineRule="exact"/>
                    <w:ind w:firstLine="1920" w:firstLineChars="200"/>
                    <w:rPr>
                      <w:rFonts w:hAnsi="宋体" w:asciiTheme="minorEastAsia" w:eastAsiaTheme="minorEastAsia"/>
                      <w:color w:val="FDEFBE"/>
                      <w:sz w:val="96"/>
                      <w:szCs w:val="96"/>
                    </w:rPr>
                  </w:pPr>
                  <w:r>
                    <w:rPr>
                      <w:rFonts w:hint="eastAsia" w:hAnsi="宋体" w:asciiTheme="minorEastAsia" w:eastAsiaTheme="minorEastAsia"/>
                      <w:color w:val="FDEFBE"/>
                      <w:sz w:val="96"/>
                      <w:szCs w:val="96"/>
                    </w:rPr>
                    <w:t>邯郸市农业科学院</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2018年度部门决算</w:t>
                  </w:r>
                </w:p>
                <w:p>
                  <w:pPr>
                    <w:rPr>
                      <w:color w:val="FDEFBE"/>
                      <w:sz w:val="96"/>
                      <w:szCs w:val="96"/>
                    </w:rPr>
                  </w:pPr>
                </w:p>
              </w:txbxContent>
            </v:textbox>
          </v:shape>
        </w:pict>
      </w: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0"/>
          <w:szCs w:val="40"/>
        </w:rPr>
      </w:pPr>
    </w:p>
    <w:p>
      <w:pPr>
        <w:widowControl/>
        <w:jc w:val="center"/>
        <w:rPr>
          <w:rFonts w:ascii="楷体" w:hAnsi="楷体" w:eastAsia="楷体" w:cs="楷体"/>
          <w:b/>
          <w:sz w:val="40"/>
          <w:szCs w:val="40"/>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0"/>
          <w:szCs w:val="40"/>
        </w:rPr>
        <w:t>二〇一九年十一月</w:t>
      </w:r>
    </w:p>
    <w:p>
      <w:pPr>
        <w:spacing w:beforeLines="200" w:after="0" w:line="1000" w:lineRule="exact"/>
        <w:ind w:firstLine="3360" w:firstLineChars="700"/>
        <w:rPr>
          <w:rFonts w:ascii="黑体" w:eastAsia="黑体"/>
          <w:sz w:val="48"/>
          <w:szCs w:val="48"/>
        </w:rPr>
      </w:pPr>
      <w:r>
        <w:rPr>
          <w:sz w:val="48"/>
          <w:szCs w:val="28"/>
        </w:rPr>
        <w:pict>
          <v:group id="_x0000_s1121" o:spid="_x0000_s1121" o:spt="203" style="position:absolute;left:0pt;margin-left:-80.8pt;margin-top:39.95pt;height:46.7pt;width:250.05pt;mso-position-vertical-relative:page;z-index:251674624;mso-width-relative:page;mso-height-relative:page;" coordorigin="4551,52615" coordsize="8546,1398203" o:allowoverlap="f"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2DzDVNsAAAALAQAADwAAAAAAAAAB&#10;ACAAAAAiAAAAZHJzL2Rvd25yZXYueG1sUEsBAhQAFAAAAAgAh07iQAA8qI8qAwAA8ggAAA4AAAAA&#10;AAAAAQAgAAAAKgEAAGRycy9lMm9Eb2MueG1sUEsFBgAAAAAGAAYAWQEAAMYGAAAAAA==&#10;">
            <o:lock v:ext="edit"/>
            <v:rect id="矩形 13" o:spid="_x0000_s1123" o:spt="1" style="position:absolute;left:4551;top:52615;height:1175;width:8546;v-text-anchor:middle;" fillcolor="#D9D9D9"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122" o:spt="1" style="position:absolute;left:4577;top:52890;height:1123;width:8324;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v:textbox>
            </v:rect>
            <w10:anchorlock/>
          </v:group>
        </w:pict>
      </w: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   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邯郸市农业科学院</w:t>
      </w:r>
      <w:r>
        <w:rPr>
          <w:rFonts w:eastAsia="黑体"/>
          <w:sz w:val="32"/>
          <w:szCs w:val="32"/>
        </w:rPr>
        <w:t>201</w:t>
      </w:r>
      <w:r>
        <w:rPr>
          <w:rFonts w:hint="eastAsia" w:eastAsia="黑体"/>
          <w:sz w:val="32"/>
          <w:szCs w:val="32"/>
        </w:rPr>
        <w:t>8</w:t>
      </w:r>
      <w:r>
        <w:rPr>
          <w:rFonts w:eastAsia="黑体"/>
          <w:sz w:val="32"/>
          <w:szCs w:val="32"/>
        </w:rPr>
        <w:t>年部门决算情况说明</w:t>
      </w:r>
      <w:r>
        <w:rPr>
          <w:sz w:val="44"/>
        </w:rPr>
        <w:pict>
          <v:group id="_x0000_s1118" o:spid="_x0000_s1118" o:spt="203" style="position:absolute;left:0pt;margin-left:-80.8pt;margin-top:38.95pt;height:46.7pt;width:222.8pt;mso-position-vertical-relative:page;z-index:251673600;mso-width-relative:page;mso-height-relative:page;" coordorigin="4551,52615" coordsize="8546,1398203"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ezVw+2wAAAAsBAAAPAAAAAAAA&#10;AAEAIAAAACIAAABkcnMvZG93bnJldi54bWxQSwECFAAUAAAACACHTuJAnJDC1CwDAADyCAAADgAA&#10;AAAAAAABACAAAAAqAQAAZHJzL2Uyb0RvYy54bWxQSwUGAAAAAAYABgBZAQAAyAYAAAAA&#10;">
            <o:lock v:ext="edit"/>
            <v:rect id="矩形 13" o:spid="_x0000_s1120" o:spt="1" style="position:absolute;left:4551;top:52615;height:1175;width:8546;v-text-anchor:middle;" fillcolor="#D9D9D9" filled="t" stroked="f" coordsize="21600,21600" o:gfxdata="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1AVbsAAADc&#10;AAAADwAAAAAAAAABACAAAAAiAAAAZHJzL2Rvd25yZXYueG1sUEsBAhQAFAAAAAgAh07iQDMvBZ47&#10;AAAAOQAAABAAAAAAAAAAAQAgAAAACgEAAGRycy9zaGFwZXhtbC54bWxQSwUGAAAAAAYABgBbAQAA&#10;tAMAAAAA&#10;">
              <v:path/>
              <v:fill on="t" focussize="0,0"/>
              <v:stroke on="f" weight="2pt"/>
              <v:imagedata o:title=""/>
              <o:lock v:ext="edit"/>
            </v:rect>
            <v:rect id="矩形 14" o:spid="_x0000_s1119" o:spt="1" style="position:absolute;left:4577;top:52890;height:1123;width:8324;v-text-anchor:middle;" fillcolor="#AD002D" filled="t" stroked="t" coordsize="21600,21600" o:gfxdata="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vYazvQAA&#10;ANwAAAAPAAAAAAAAAAEAIAAAACIAAABkcnMvZG93bnJldi54bWxQSwECFAAUAAAACACHTuJAMy8F&#10;njsAAAA5AAAAEAAAAAAAAAABACAAAAAMAQAAZHJzL3NoYXBleG1sLnhtbFBLBQYAAAAABgAGAFsB&#10;AAC2Aw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2018年度部门决算☞目 录</w:t>
                    </w:r>
                  </w:p>
                  <w:p>
                    <w:pPr>
                      <w:jc w:val="center"/>
                    </w:pPr>
                  </w:p>
                </w:txbxContent>
              </v:textbox>
            </v:rect>
            <w10:anchorlock/>
          </v:group>
        </w:pic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  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rPr>
          <w:rFonts w:hint="eastAsia" w:ascii="宋体" w:hAnsi="宋体" w:cs="ArialUnicodeMS"/>
          <w:color w:val="000000"/>
          <w:kern w:val="0"/>
        </w:rPr>
        <w:drawing>
          <wp:anchor distT="0" distB="0" distL="114300" distR="114300" simplePos="0" relativeHeight="251661312"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7" cstate="print"/>
                    <a:stretch>
                      <a:fillRect/>
                    </a:stretch>
                  </pic:blipFill>
                  <pic:spPr>
                    <a:xfrm>
                      <a:off x="0" y="0"/>
                      <a:ext cx="7585710" cy="10727055"/>
                    </a:xfrm>
                    <a:prstGeom prst="rect">
                      <a:avLst/>
                    </a:prstGeom>
                  </pic:spPr>
                </pic:pic>
              </a:graphicData>
            </a:graphic>
          </wp:anchor>
        </w:drawing>
      </w:r>
      <w:r>
        <w:rPr>
          <w:sz w:val="72"/>
        </w:rPr>
        <w:pict>
          <v:shape id="_x0000_s1117" o:spid="_x0000_s1117" o:spt="202" type="#_x0000_t202" style="position:absolute;left:0pt;margin-left:-97.3pt;margin-top:259.1pt;height:81.7pt;width:613.65pt;z-index:251671552;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isOp3gAAAA0BAAAPAAAAAAAAAAEAIAAAACIAAABkcnMvZG93bnJldi54bWxQSwECFAAU&#10;AAAACACHTuJAVy+BgSQCAAAdBAAADgAAAAAAAAABACAAAAAtAQAAZHJzL2Uyb0RvYy54bWxQSwUG&#10;AAAAAAYABgBZAQAAwwUAAAAA&#10;">
            <v:path/>
            <v:fill on="f" focussize="0,0"/>
            <v:stroke on="f" weight="0.5pt" joinstyle="miter"/>
            <v:imagedata o:title=""/>
            <o:lock v:ext="edit"/>
            <v:textbox>
              <w:txbxContent>
                <w:p>
                  <w:pPr>
                    <w:widowControl/>
                    <w:jc w:val="center"/>
                    <w:rPr>
                      <w:color w:val="FDEFBE"/>
                      <w:sz w:val="96"/>
                      <w:szCs w:val="96"/>
                    </w:rPr>
                  </w:pPr>
                  <w:r>
                    <w:rPr>
                      <w:rFonts w:hint="eastAsia" w:hAnsi="宋体" w:asciiTheme="minorEastAsia" w:eastAsiaTheme="minorEastAsia"/>
                      <w:color w:val="FDEFBE"/>
                      <w:sz w:val="96"/>
                      <w:szCs w:val="96"/>
                    </w:rPr>
                    <w:t>第一部分  部门概况</w:t>
                  </w:r>
                </w:p>
              </w:txbxContent>
            </v:textbox>
          </v:shape>
        </w:pict>
      </w:r>
    </w:p>
    <w:p/>
    <w:p/>
    <w:p/>
    <w:p/>
    <w:p/>
    <w:p/>
    <w:p/>
    <w:p/>
    <w:p/>
    <w:p/>
    <w:p/>
    <w:p/>
    <w:p/>
    <w:p/>
    <w:p/>
    <w:p>
      <w:pPr>
        <w:pStyle w:val="2"/>
        <w:spacing w:before="0" w:after="0" w:line="600" w:lineRule="exact"/>
        <w:jc w:val="left"/>
        <w:rPr>
          <w:rFonts w:ascii="黑体" w:eastAsia="黑体" w:cs="黑体" w:hAnsiTheme="minorHAnsi"/>
          <w:b w:val="0"/>
          <w:bCs w:val="0"/>
          <w:kern w:val="0"/>
          <w:sz w:val="32"/>
          <w:szCs w:val="32"/>
        </w:rPr>
      </w:pPr>
      <w:r>
        <w:rPr>
          <w:rFonts w:ascii="黑体" w:eastAsia="黑体" w:cs="黑体" w:hAnsiTheme="minorHAnsi"/>
          <w:b w:val="0"/>
          <w:bCs w:val="0"/>
          <w:kern w:val="0"/>
          <w:sz w:val="32"/>
          <w:szCs w:val="32"/>
        </w:rPr>
        <w:pict>
          <v:group id="_x0000_s1114" o:spid="_x0000_s1114" o:spt="203" style="position:absolute;left:0pt;margin-left:-80.8pt;margin-top:39.5pt;height:46.7pt;width:245.25pt;mso-position-vertical-relative:page;z-index:251662336;mso-width-relative:page;mso-height-relative:page;" coordorigin="4551,52615" coordsize="8546,1398203"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gydQQ2wAAAAsBAAAPAAAAAAAAAAEA&#10;IAAAACIAAABkcnMvZG93bnJldi54bWxQSwECFAAUAAAACACHTuJAVhVF7ykDAADuCAAADgAAAAAA&#10;AAABACAAAAAqAQAAZHJzL2Uyb0RvYy54bWxQSwUGAAAAAAYABgBZAQAAxQYAAAAA&#10;">
            <o:lock v:ext="edit"/>
            <v:rect id="_x0000_s1116" o:spid="_x0000_s1116" o:spt="1" style="position:absolute;left:4551;top:52615;height:1175;width:8546;v-text-anchor:middle;" fillcolor="#D9D9D9" filled="t" stroked="f" coordsize="21600,21600"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115" o:spid="_x0000_s1115" o:spt="1" style="position:absolute;left:4577;top:52890;height:1123;width:8324;v-text-anchor:middle;" fillcolor="#AD002D" filled="t" stroked="t" coordsize="21600,21600"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jc w:val="center"/>
                    </w:pPr>
                  </w:p>
                </w:txbxContent>
              </v:textbox>
            </v:rect>
            <w10:anchorlock/>
          </v:group>
        </w:pict>
      </w:r>
      <w:r>
        <w:rPr>
          <w:rFonts w:hint="eastAsia" w:ascii="黑体" w:eastAsia="黑体" w:cs="黑体" w:hAnsiTheme="minorHAnsi"/>
          <w:b w:val="0"/>
          <w:bCs w:val="0"/>
          <w:kern w:val="0"/>
          <w:sz w:val="32"/>
          <w:szCs w:val="32"/>
        </w:rPr>
        <w:t>一、部门职责</w:t>
      </w:r>
    </w:p>
    <w:p>
      <w:pPr>
        <w:shd w:val="clear" w:color="auto" w:fill="FFFFFF"/>
        <w:spacing w:line="300" w:lineRule="auto"/>
        <w:ind w:firstLine="640" w:firstLineChars="200"/>
        <w:rPr>
          <w:rFonts w:eastAsia="仿宋_GB2312"/>
          <w:sz w:val="32"/>
          <w:szCs w:val="32"/>
        </w:rPr>
      </w:pPr>
      <w:r>
        <w:rPr>
          <w:rFonts w:eastAsia="仿宋_GB2312"/>
          <w:sz w:val="32"/>
          <w:szCs w:val="32"/>
        </w:rPr>
        <w:t>邯郸市农业科学院，是全市唯一的综合性农业科研单位，主要开展小麦、玉米、棉花、大豆等“三粮一棉”主要农作物新品种选育；其次开展植保、土肥、生物技术等方面的研究；新开展了蔬菜、山区农业、农产品加工研究。</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300" w:lineRule="auto"/>
        <w:ind w:firstLine="11"/>
        <w:rPr>
          <w:rFonts w:eastAsia="仿宋_GB2312"/>
          <w:sz w:val="32"/>
          <w:szCs w:val="32"/>
        </w:rPr>
      </w:pPr>
      <w:r>
        <w:rPr>
          <w:rFonts w:hint="eastAsia" w:eastAsia="仿宋_GB2312"/>
          <w:sz w:val="32"/>
          <w:szCs w:val="32"/>
        </w:rPr>
        <w:t xml:space="preserve">  邯郸市农业科学院</w:t>
      </w:r>
      <w:r>
        <w:rPr>
          <w:rFonts w:eastAsia="仿宋_GB2312"/>
          <w:sz w:val="32"/>
          <w:szCs w:val="32"/>
        </w:rPr>
        <w:t>为</w:t>
      </w:r>
      <w:r>
        <w:rPr>
          <w:rFonts w:hint="eastAsia" w:eastAsia="仿宋_GB2312"/>
          <w:sz w:val="32"/>
          <w:szCs w:val="32"/>
        </w:rPr>
        <w:t>市</w:t>
      </w:r>
      <w:r>
        <w:rPr>
          <w:rFonts w:eastAsia="仿宋_GB2312"/>
          <w:sz w:val="32"/>
          <w:szCs w:val="32"/>
        </w:rPr>
        <w:t>政府直属机构，正</w:t>
      </w:r>
      <w:r>
        <w:rPr>
          <w:rFonts w:hint="eastAsia" w:eastAsia="仿宋_GB2312"/>
          <w:sz w:val="32"/>
          <w:szCs w:val="32"/>
        </w:rPr>
        <w:t>处</w:t>
      </w:r>
      <w:r>
        <w:rPr>
          <w:rFonts w:eastAsia="仿宋_GB2312"/>
          <w:sz w:val="32"/>
          <w:szCs w:val="32"/>
        </w:rPr>
        <w:t>级单位，设</w:t>
      </w:r>
      <w:r>
        <w:rPr>
          <w:rFonts w:hint="eastAsia" w:eastAsia="仿宋_GB2312"/>
          <w:sz w:val="32"/>
          <w:szCs w:val="32"/>
        </w:rPr>
        <w:t>13</w:t>
      </w:r>
      <w:r>
        <w:rPr>
          <w:rFonts w:eastAsia="仿宋_GB2312"/>
          <w:sz w:val="32"/>
          <w:szCs w:val="32"/>
        </w:rPr>
        <w:t>个内设机构</w:t>
      </w:r>
      <w:r>
        <w:rPr>
          <w:rFonts w:hint="eastAsia" w:eastAsia="仿宋_GB2312"/>
          <w:sz w:val="32"/>
          <w:szCs w:val="32"/>
        </w:rPr>
        <w:t>和一个下属单位：</w:t>
      </w:r>
      <w:r>
        <w:rPr>
          <w:rFonts w:eastAsia="仿宋_GB2312"/>
          <w:sz w:val="32"/>
          <w:szCs w:val="32"/>
        </w:rPr>
        <w:t>办公室、人事处、科研处、财务处、科贸城管理处、棉花研究所、粮油作物研究所、资源与环境研究所、植保研究所、蔬菜研究所、山区农业研究所和生物技术中心</w:t>
      </w:r>
      <w:r>
        <w:rPr>
          <w:rFonts w:hint="eastAsia" w:eastAsia="仿宋_GB2312"/>
          <w:sz w:val="32"/>
          <w:szCs w:val="32"/>
        </w:rPr>
        <w:t>、</w:t>
      </w:r>
      <w:r>
        <w:rPr>
          <w:rFonts w:eastAsia="仿宋_GB2312"/>
          <w:sz w:val="32"/>
          <w:szCs w:val="32"/>
        </w:rPr>
        <w:t>发展处</w:t>
      </w:r>
      <w:r>
        <w:rPr>
          <w:rFonts w:hint="eastAsia" w:eastAsia="仿宋_GB2312"/>
          <w:sz w:val="32"/>
          <w:szCs w:val="32"/>
        </w:rPr>
        <w:t>及附属试验场</w:t>
      </w:r>
      <w:r>
        <w:rPr>
          <w:rFonts w:eastAsia="仿宋_GB2312"/>
          <w:sz w:val="32"/>
          <w:szCs w:val="32"/>
        </w:rPr>
        <w:t>。</w:t>
      </w:r>
    </w:p>
    <w:p>
      <w:pPr>
        <w:spacing w:after="100" w:afterAutospacing="1" w:line="300" w:lineRule="auto"/>
        <w:ind w:firstLine="629"/>
        <w:rPr>
          <w:rFonts w:eastAsia="仿宋_GB2312"/>
          <w:sz w:val="32"/>
          <w:szCs w:val="32"/>
        </w:rPr>
      </w:pPr>
      <w:r>
        <w:rPr>
          <w:rFonts w:eastAsia="仿宋_GB2312"/>
          <w:sz w:val="32"/>
          <w:szCs w:val="32"/>
        </w:rPr>
        <w:pict>
          <v:group id="Group 18247" o:spid="_x0000_s1125" o:spt="203" style="position:absolute;left:0pt;margin-left:0pt;margin-top:39.5pt;height:47.7pt;width:243.85pt;mso-position-horizontal-relative:page;mso-position-vertical-relative:page;mso-wrap-distance-bottom:0pt;mso-wrap-distance-top:0pt;z-index:251695104;mso-width-relative:page;mso-height-relative:page;" coordsize="30967,6058">
            <o:lock v:ext="edit"/>
            <v:shape id="Shape 19856" o:spid="_x0000_s1126" style="position:absolute;left:0;top:0;height:4983;width:30967;" fillcolor="#D9D9D9" filled="t" stroked="f" coordsize="3096768,498348" path="m0,0l3096768,0,3096768,498348,0,498348,0,0e">
              <v:path/>
              <v:fill on="t" focussize="0,0"/>
              <v:stroke on="f" weight="0pt" opacity="0f" miterlimit="10" joinstyle="miter"/>
              <v:imagedata o:title=""/>
              <o:lock v:ext="edit"/>
            </v:shape>
            <v:shape id="Shape 19857" o:spid="_x0000_s1127" style="position:absolute;left:0;top:1173;height:4754;width:30251;" fillcolor="#AD002D" filled="t" stroked="f" coordsize="3025140,475488" path="m0,0l3025140,0,3025140,475488,0,475488,0,0e">
              <v:path/>
              <v:fill on="t" focussize="0,0"/>
              <v:stroke on="f" weight="0pt" opacity="0f" miterlimit="10" joinstyle="miter"/>
              <v:imagedata o:title=""/>
              <o:lock v:ext="edit"/>
            </v:shape>
            <v:shape id="Shape 305" o:spid="_x0000_s1128" style="position:absolute;left:0;top:1042;height:5016;width:15083;" fillcolor="#B0761F" filled="t" stroked="f" coordsize="1508392,501650" path="m0,0l1508392,0,1508392,25400,4394,25400,4394,476250,1508392,476250,1508392,501650,0,501650,0,484556,0,476250,0,25400,0,17094,0,0xe">
              <v:path/>
              <v:fill on="t" focussize="0,0"/>
              <v:stroke on="f" weight="0pt" opacity="0f" miterlimit="10" joinstyle="miter"/>
              <v:imagedata o:title=""/>
              <o:lock v:ext="edit"/>
            </v:shape>
            <v:shape id="Shape 306" o:spid="_x0000_s1129" style="position:absolute;left:15083;top:1042;height:5016;width:15293;" fillcolor="#B0761F" filled="t" stroked="f" coordsize="1529398,501650" path="m0,0l1516698,0,1519174,254,1521562,965,1523759,2146,1525677,3721,1527264,5651,1528432,7849,1529156,10224,1529398,12700,1529398,488950,1529156,491426,1528432,493814,1527264,496011,1525677,497929,1523759,499516,1521562,500685,1519174,501409,1516698,501650,0,501650,0,476250,1503998,476250,1503998,25400,0,25400,0,0xe">
              <v:path/>
              <v:fill on="t" focussize="0,0"/>
              <v:stroke on="f" weight="0pt" opacity="0f" miterlimit="10" joinstyle="miter"/>
              <v:imagedata o:title=""/>
              <o:lock v:ext="edit"/>
            </v:shape>
            <v:rect id="Rectangle 307" o:spid="_x0000_s1130" o:spt="1" style="position:absolute;left:959;top:2730;height:2694;width:5441;" filled="f" stroked="f" coordsize="21600,21600">
              <v:path/>
              <v:fill on="f" focussize="0,0"/>
              <v:stroke on="f"/>
              <v:imagedata o:title=""/>
              <o:lock v:ext="edit"/>
              <v:textbox inset="0mm,0mm,0mm,0mm">
                <w:txbxContent>
                  <w:p>
                    <w:pPr>
                      <w:spacing w:line="259" w:lineRule="auto"/>
                    </w:pPr>
                    <w:r>
                      <w:rPr>
                        <w:rFonts w:ascii="楷体" w:hAnsi="楷体" w:eastAsia="楷体" w:cs="楷体"/>
                        <w:color w:val="FDEFBE"/>
                      </w:rPr>
                      <w:t>2018</w:t>
                    </w:r>
                  </w:p>
                </w:txbxContent>
              </v:textbox>
            </v:rect>
            <v:rect id="Rectangle 308" o:spid="_x0000_s1131" o:spt="1" style="position:absolute;left:5562;top:2730;height:2694;width:16253;" filled="f" stroked="f" coordsize="21600,21600">
              <v:path/>
              <v:fill on="f" focussize="0,0"/>
              <v:stroke on="f"/>
              <v:imagedata o:title=""/>
              <o:lock v:ext="edit"/>
              <v:textbox inset="0mm,0mm,0mm,0mm">
                <w:txbxContent>
                  <w:p>
                    <w:pPr>
                      <w:spacing w:line="259" w:lineRule="auto"/>
                    </w:pPr>
                    <w:r>
                      <w:rPr>
                        <w:rFonts w:ascii="楷体" w:hAnsi="楷体" w:eastAsia="楷体" w:cs="楷体"/>
                        <w:color w:val="FDEFBE"/>
                      </w:rPr>
                      <w:t>年度部门决算</w:t>
                    </w:r>
                  </w:p>
                </w:txbxContent>
              </v:textbox>
            </v:rect>
            <v:rect id="Rectangle 309" o:spid="_x0000_s1132" o:spt="1" style="position:absolute;left:17800;top:2732;height:2694;width:2694;" filled="f" stroked="f" coordsize="21600,21600">
              <v:path/>
              <v:fill on="f" focussize="0,0"/>
              <v:stroke on="f"/>
              <v:imagedata o:title=""/>
              <o:lock v:ext="edit"/>
              <v:textbox inset="0mm,0mm,0mm,0mm">
                <w:txbxContent>
                  <w:p>
                    <w:pPr>
                      <w:spacing w:line="259" w:lineRule="auto"/>
                    </w:pPr>
                    <w:r>
                      <w:rPr>
                        <w:rFonts w:ascii="微软雅黑" w:hAnsi="微软雅黑" w:eastAsia="微软雅黑" w:cs="微软雅黑"/>
                        <w:color w:val="FDEFBE"/>
                        <w:w w:val="154"/>
                      </w:rPr>
                      <w:t>☞</w:t>
                    </w:r>
                  </w:p>
                </w:txbxContent>
              </v:textbox>
            </v:rect>
            <v:rect id="Rectangle 310" o:spid="_x0000_s1133" o:spt="1" style="position:absolute;left:19827;top:2730;height:2694;width:10842;" filled="f" stroked="f" coordsize="21600,21600">
              <v:path/>
              <v:fill on="f" focussize="0,0"/>
              <v:stroke on="f"/>
              <v:imagedata o:title=""/>
              <o:lock v:ext="edit"/>
              <v:textbox inset="0mm,0mm,0mm,0mm">
                <w:txbxContent>
                  <w:p>
                    <w:pPr>
                      <w:spacing w:line="259" w:lineRule="auto"/>
                    </w:pPr>
                    <w:r>
                      <w:rPr>
                        <w:rFonts w:ascii="楷体" w:hAnsi="楷体" w:eastAsia="楷体" w:cs="楷体"/>
                        <w:color w:val="FDEFBE"/>
                      </w:rPr>
                      <w:t>部门概况</w:t>
                    </w:r>
                  </w:p>
                </w:txbxContent>
              </v:textbox>
            </v:rect>
            <w10:wrap type="topAndBottom"/>
          </v:group>
        </w:pict>
      </w:r>
      <w:r>
        <w:rPr>
          <w:rFonts w:eastAsia="仿宋_GB2312"/>
          <w:sz w:val="32"/>
          <w:szCs w:val="32"/>
        </w:rPr>
        <w:t>从决算编报单位构成看，纳入2018 年度本部门决算汇编范围的独立核算单位（以下简称“单位”）共</w:t>
      </w:r>
      <w:r>
        <w:rPr>
          <w:rFonts w:hint="eastAsia" w:eastAsia="仿宋_GB2312"/>
          <w:sz w:val="32"/>
          <w:szCs w:val="32"/>
        </w:rPr>
        <w:t>2</w:t>
      </w:r>
      <w:r>
        <w:rPr>
          <w:rFonts w:eastAsia="仿宋_GB2312"/>
          <w:sz w:val="32"/>
          <w:szCs w:val="32"/>
        </w:rPr>
        <w:t>个，具体情况如下：</w:t>
      </w:r>
    </w:p>
    <w:tbl>
      <w:tblPr>
        <w:tblStyle w:val="33"/>
        <w:tblW w:w="9678" w:type="dxa"/>
        <w:tblInd w:w="-475" w:type="dxa"/>
        <w:tblLayout w:type="autofit"/>
        <w:tblCellMar>
          <w:top w:w="0" w:type="dxa"/>
          <w:left w:w="107" w:type="dxa"/>
          <w:bottom w:w="105" w:type="dxa"/>
          <w:right w:w="111" w:type="dxa"/>
        </w:tblCellMar>
      </w:tblPr>
      <w:tblGrid>
        <w:gridCol w:w="783"/>
        <w:gridCol w:w="4048"/>
        <w:gridCol w:w="2084"/>
        <w:gridCol w:w="2763"/>
      </w:tblGrid>
      <w:tr>
        <w:tblPrEx>
          <w:tblCellMar>
            <w:top w:w="0" w:type="dxa"/>
            <w:left w:w="107" w:type="dxa"/>
            <w:bottom w:w="105" w:type="dxa"/>
            <w:right w:w="111" w:type="dxa"/>
          </w:tblCellMar>
        </w:tblPrEx>
        <w:trPr>
          <w:trHeight w:val="821" w:hRule="atLeast"/>
        </w:trPr>
        <w:tc>
          <w:tcPr>
            <w:tcW w:w="783"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3"/>
            </w:pPr>
            <w:r>
              <w:rPr>
                <w:sz w:val="28"/>
              </w:rPr>
              <w:t>序号</w:t>
            </w:r>
          </w:p>
        </w:tc>
        <w:tc>
          <w:tcPr>
            <w:tcW w:w="4048"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6"/>
              <w:jc w:val="center"/>
            </w:pPr>
            <w:r>
              <w:rPr>
                <w:sz w:val="28"/>
              </w:rPr>
              <w:t>单位名称</w:t>
            </w:r>
          </w:p>
        </w:tc>
        <w:tc>
          <w:tcPr>
            <w:tcW w:w="20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92"/>
            </w:pPr>
            <w:r>
              <w:rPr>
                <w:sz w:val="28"/>
              </w:rPr>
              <w:t>单位基本性质</w:t>
            </w:r>
          </w:p>
        </w:tc>
        <w:tc>
          <w:tcPr>
            <w:tcW w:w="2763"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4"/>
              <w:jc w:val="center"/>
            </w:pPr>
            <w:r>
              <w:rPr>
                <w:sz w:val="28"/>
              </w:rPr>
              <w:t>经费形式</w:t>
            </w:r>
          </w:p>
        </w:tc>
      </w:tr>
      <w:tr>
        <w:tblPrEx>
          <w:tblCellMar>
            <w:top w:w="0" w:type="dxa"/>
            <w:left w:w="107" w:type="dxa"/>
            <w:bottom w:w="105" w:type="dxa"/>
            <w:right w:w="111" w:type="dxa"/>
          </w:tblCellMar>
        </w:tblPrEx>
        <w:trPr>
          <w:trHeight w:val="606" w:hRule="atLeast"/>
        </w:trPr>
        <w:tc>
          <w:tcPr>
            <w:tcW w:w="783"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2"/>
              <w:jc w:val="center"/>
            </w:pPr>
            <w:r>
              <w:t>1</w:t>
            </w:r>
          </w:p>
        </w:tc>
        <w:tc>
          <w:tcPr>
            <w:tcW w:w="4048"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pPr>
            <w:r>
              <w:rPr>
                <w:rFonts w:hint="eastAsia"/>
              </w:rPr>
              <w:t>邯郸市农业科学院（机关）</w:t>
            </w:r>
          </w:p>
        </w:tc>
        <w:tc>
          <w:tcPr>
            <w:tcW w:w="20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94"/>
            </w:pPr>
            <w:r>
              <w:t>财政补助事业单位</w:t>
            </w:r>
          </w:p>
        </w:tc>
        <w:tc>
          <w:tcPr>
            <w:tcW w:w="2763"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2"/>
              <w:jc w:val="center"/>
            </w:pPr>
            <w:r>
              <w:t>财政性资金基本保证</w:t>
            </w:r>
          </w:p>
        </w:tc>
      </w:tr>
      <w:tr>
        <w:tblPrEx>
          <w:tblCellMar>
            <w:top w:w="0" w:type="dxa"/>
            <w:left w:w="107" w:type="dxa"/>
            <w:bottom w:w="105" w:type="dxa"/>
            <w:right w:w="111" w:type="dxa"/>
          </w:tblCellMar>
        </w:tblPrEx>
        <w:trPr>
          <w:trHeight w:val="606" w:hRule="atLeast"/>
        </w:trPr>
        <w:tc>
          <w:tcPr>
            <w:tcW w:w="783"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2"/>
              <w:jc w:val="center"/>
            </w:pPr>
            <w:r>
              <w:t>2</w:t>
            </w:r>
          </w:p>
        </w:tc>
        <w:tc>
          <w:tcPr>
            <w:tcW w:w="4048"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rPr>
                <w:rFonts w:eastAsiaTheme="minorEastAsia"/>
              </w:rPr>
            </w:pPr>
            <w:r>
              <w:rPr>
                <w:rFonts w:hint="eastAsia"/>
              </w:rPr>
              <w:t>邯郸市农业科学院附属试验场</w:t>
            </w:r>
          </w:p>
        </w:tc>
        <w:tc>
          <w:tcPr>
            <w:tcW w:w="2084"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94"/>
            </w:pPr>
            <w:r>
              <w:t>财政补助事业单位</w:t>
            </w:r>
          </w:p>
        </w:tc>
        <w:tc>
          <w:tcPr>
            <w:tcW w:w="2763"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14"/>
            </w:pPr>
            <w:r>
              <w:t>财政性资金定额或定项补助</w:t>
            </w:r>
          </w:p>
        </w:tc>
      </w:tr>
    </w:tbl>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eastAsia="黑体" w:cs="MS-UIGothic,Bold" w:hAnsiTheme="minorHAnsi"/>
          <w:bCs/>
          <w:kern w:val="0"/>
          <w:sz w:val="52"/>
          <w:szCs w:val="52"/>
        </w:rPr>
      </w:pPr>
      <w:r>
        <w:rPr>
          <w:rFonts w:hint="eastAsia" w:ascii="宋体" w:hAnsi="宋体" w:cs="ArialUnicodeMS"/>
          <w:color w:val="000000"/>
          <w:kern w:val="0"/>
        </w:rPr>
        <w:drawing>
          <wp:anchor distT="0" distB="0" distL="114300" distR="114300" simplePos="0" relativeHeight="251664384"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7" cstate="print"/>
                    <a:stretch>
                      <a:fillRect/>
                    </a:stretch>
                  </pic:blipFill>
                  <pic:spPr>
                    <a:xfrm>
                      <a:off x="0" y="0"/>
                      <a:ext cx="7571105" cy="10680065"/>
                    </a:xfrm>
                    <a:prstGeom prst="rect">
                      <a:avLst/>
                    </a:prstGeom>
                  </pic:spPr>
                </pic:pic>
              </a:graphicData>
            </a:graphic>
          </wp:anchor>
        </w:drawing>
      </w: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sz w:val="72"/>
        </w:rPr>
        <w:pict>
          <v:shape id="_x0000_s1113" o:spid="_x0000_s1113" o:spt="202" type="#_x0000_t202" style="position:absolute;left:0pt;margin-left:-74.2pt;margin-top:120.3pt;height:159.1pt;width:596.2pt;z-index:251663360;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az3Q3AAAAA0BAAAPAAAAAAAAAAEAIAAAACIAAABkcnMvZG93bnJldi54bWxQSwECFAAUAAAACACH&#10;TuJAX0LKzCACAAAbBAAADgAAAAAAAAABACAAAAArAQAAZHJzL2Uyb0RvYy54bWxQSwUGAAAAAAYA&#10;BgBZAQAAvQ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第二部分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2018年度部门决算报表</w:t>
                  </w:r>
                </w:p>
              </w:txbxContent>
            </v:textbox>
          </v:shape>
        </w:pict>
      </w:r>
    </w:p>
    <w:tbl>
      <w:tblPr>
        <w:tblStyle w:val="12"/>
        <w:tblW w:w="9320" w:type="dxa"/>
        <w:jc w:val="center"/>
        <w:tblLayout w:type="fixed"/>
        <w:tblCellMar>
          <w:top w:w="0" w:type="dxa"/>
          <w:left w:w="0" w:type="dxa"/>
          <w:bottom w:w="0" w:type="dxa"/>
          <w:right w:w="0" w:type="dxa"/>
        </w:tblCellMar>
      </w:tblPr>
      <w:tblGrid>
        <w:gridCol w:w="2683"/>
        <w:gridCol w:w="604"/>
        <w:gridCol w:w="1336"/>
        <w:gridCol w:w="2700"/>
        <w:gridCol w:w="567"/>
        <w:gridCol w:w="1430"/>
      </w:tblGrid>
      <w:tr>
        <w:tblPrEx>
          <w:tblCellMar>
            <w:top w:w="0" w:type="dxa"/>
            <w:left w:w="0" w:type="dxa"/>
            <w:bottom w:w="0" w:type="dxa"/>
            <w:right w:w="0" w:type="dxa"/>
          </w:tblCellMar>
        </w:tblPrEx>
        <w:trPr>
          <w:trHeight w:val="567" w:hRule="atLeast"/>
          <w:jc w:val="center"/>
        </w:trPr>
        <w:tc>
          <w:tcPr>
            <w:tcW w:w="932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sz w:val="44"/>
              </w:rPr>
              <w:pict>
                <v:group id="_x0000_s1110" o:spid="_x0000_s1110" o:spt="203" style="position:absolute;left:0pt;margin-left:-70.25pt;margin-top:-81.85pt;height:41.2pt;width:243.2pt;mso-position-vertical-relative:page;z-index:251675648;mso-width-relative:page;mso-height-relative:page;" coordorigin="4551,52615" coordsize="8546,1398203"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OCvFSPcAAAADQEAAA8AAAAAAAAAAQAgAAAA&#10;IgAAAGRycy9kb3ducmV2LnhtbFBLAQIUABQAAAAIAIdO4kAubploJAMAAO4IAAAOAAAAAAAAAAEA&#10;IAAAACsBAABkcnMvZTJvRG9jLnhtbFBLBQYAAAAABgAGAFkBAADBBgAAAAA=&#10;">
                  <o:lock v:ext="edit"/>
                  <v:rect id="矩形 13" o:spid="_x0000_s1112"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矩形 14" o:spid="_x0000_s1111"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68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6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68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部门：邯郸市农业科学院（汇总）</w:t>
            </w:r>
          </w:p>
        </w:tc>
        <w:tc>
          <w:tcPr>
            <w:tcW w:w="604"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2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2535.98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73</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521.02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2529.9</w:t>
            </w: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244.74</w:t>
            </w: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417.43</w:t>
            </w: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300</w:t>
            </w: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22.31</w:t>
            </w: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95.87</w:t>
            </w: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3130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3610.25</w:t>
            </w:r>
          </w:p>
        </w:tc>
      </w:tr>
      <w:tr>
        <w:tblPrEx>
          <w:tblCellMar>
            <w:top w:w="0" w:type="dxa"/>
            <w:left w:w="0" w:type="dxa"/>
            <w:bottom w:w="0" w:type="dxa"/>
            <w:right w:w="0" w:type="dxa"/>
          </w:tblCellMar>
        </w:tblPrEx>
        <w:trPr>
          <w:trHeight w:val="385"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2244.70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1764.45</w:t>
            </w:r>
          </w:p>
        </w:tc>
      </w:tr>
      <w:tr>
        <w:tblPrEx>
          <w:tblCellMar>
            <w:top w:w="0" w:type="dxa"/>
            <w:left w:w="0" w:type="dxa"/>
            <w:bottom w:w="0" w:type="dxa"/>
            <w:right w:w="0" w:type="dxa"/>
          </w:tblCellMar>
        </w:tblPrEx>
        <w:trPr>
          <w:trHeight w:val="267" w:hRule="atLeast"/>
          <w:jc w:val="center"/>
        </w:trPr>
        <w:tc>
          <w:tcPr>
            <w:tcW w:w="26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6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5374.70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5374.70</w:t>
            </w:r>
          </w:p>
        </w:tc>
      </w:tr>
      <w:tr>
        <w:tblPrEx>
          <w:tblCellMar>
            <w:top w:w="0" w:type="dxa"/>
            <w:left w:w="0" w:type="dxa"/>
            <w:bottom w:w="0" w:type="dxa"/>
            <w:right w:w="0" w:type="dxa"/>
          </w:tblCellMar>
        </w:tblPrEx>
        <w:trPr>
          <w:trHeight w:val="507" w:hRule="atLeast"/>
          <w:jc w:val="center"/>
        </w:trPr>
        <w:tc>
          <w:tcPr>
            <w:tcW w:w="932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719" w:type="dxa"/>
        <w:jc w:val="center"/>
        <w:tblLayout w:type="fixed"/>
        <w:tblCellMar>
          <w:top w:w="0" w:type="dxa"/>
          <w:left w:w="0" w:type="dxa"/>
          <w:bottom w:w="0" w:type="dxa"/>
          <w:right w:w="0" w:type="dxa"/>
        </w:tblCellMar>
      </w:tblPr>
      <w:tblGrid>
        <w:gridCol w:w="335"/>
        <w:gridCol w:w="179"/>
        <w:gridCol w:w="315"/>
        <w:gridCol w:w="4259"/>
        <w:gridCol w:w="90"/>
        <w:gridCol w:w="150"/>
        <w:gridCol w:w="90"/>
        <w:gridCol w:w="150"/>
        <w:gridCol w:w="90"/>
        <w:gridCol w:w="150"/>
        <w:gridCol w:w="90"/>
        <w:gridCol w:w="150"/>
        <w:gridCol w:w="90"/>
        <w:gridCol w:w="750"/>
        <w:gridCol w:w="90"/>
        <w:gridCol w:w="435"/>
        <w:gridCol w:w="525"/>
        <w:gridCol w:w="495"/>
        <w:gridCol w:w="570"/>
        <w:gridCol w:w="716"/>
      </w:tblGrid>
      <w:tr>
        <w:tblPrEx>
          <w:tblCellMar>
            <w:top w:w="0" w:type="dxa"/>
            <w:left w:w="0" w:type="dxa"/>
            <w:bottom w:w="0" w:type="dxa"/>
            <w:right w:w="0" w:type="dxa"/>
          </w:tblCellMar>
        </w:tblPrEx>
        <w:trPr>
          <w:trHeight w:val="574" w:hRule="atLeast"/>
          <w:jc w:val="center"/>
        </w:trPr>
        <w:tc>
          <w:tcPr>
            <w:tcW w:w="9719" w:type="dxa"/>
            <w:gridSpan w:val="20"/>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w:t>
            </w:r>
            <w:r>
              <w:rPr>
                <w:sz w:val="44"/>
              </w:rPr>
              <w:pict>
                <v:group id="_x0000_s1107" o:spid="_x0000_s1107" o:spt="203" style="position:absolute;left:0pt;margin-left:-82.75pt;margin-top:-81.1pt;height:41.2pt;width:243.2pt;mso-position-vertical-relative:page;z-index:251676672;mso-width-relative:page;mso-height-relative:page;" coordorigin="4551,52615" coordsize="8546,1398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Bwnm4jcAAAADQEAAA8AAAAAAAAA&#10;AQAgAAAAIgAAAGRycy9kb3ducmV2LnhtbFBLAQIUABQAAAAIAIdO4kA+YalKKgMAAO4IAAAOAAAA&#10;AAAAAAEAIAAAACsBAABkcnMvZTJvRG9jLnhtbFBLBQYAAAAABgAGAFkBAADHBgAAAAA=&#10;">
                  <o:lock v:ext="edit"/>
                  <v:rect id="矩形 13" o:spid="_x0000_s1109" o:spt="1" style="position:absolute;left:4551;top:52615;height:1175;width:8546;v-text-anchor:middle;" fillcolor="#D9D9D9" filled="t" stroked="f" coordsize="21600,21600" o:gfxdata="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o5L0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08" o:spt="1" style="position:absolute;left:4577;top:52890;height:1123;width:8324;v-text-anchor:middle;" fillcolor="#AD002D" filled="t" stroked="t" coordsize="21600,21600" o:gfxdata="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Rk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style="mso-next-textbox:#矩形 14;">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rPr>
                            <w:t>2018年度部门决算☞目 录</w:t>
                          </w:r>
                        </w:p>
                        <w:p>
                          <w:pPr>
                            <w:jc w:val="center"/>
                          </w:pPr>
                        </w:p>
                      </w:txbxContent>
                    </v:textbox>
                  </v:rect>
                  <w10:anchorlock/>
                </v:group>
              </w:pict>
            </w:r>
            <w:r>
              <w:rPr>
                <w:rFonts w:hint="eastAsia" w:ascii="黑体" w:hAnsi="宋体" w:eastAsia="黑体" w:cs="黑体"/>
                <w:color w:val="000000"/>
                <w:kern w:val="0"/>
                <w:sz w:val="40"/>
                <w:szCs w:val="40"/>
              </w:rPr>
              <w:t>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25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741"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508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部门：邯郸市农业科学院（汇总）</w:t>
            </w: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31"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195" w:hRule="atLeast"/>
          <w:jc w:val="center"/>
        </w:trPr>
        <w:tc>
          <w:tcPr>
            <w:tcW w:w="5088"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60" w:type="dxa"/>
            <w:gridSpan w:val="8"/>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4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525"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52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49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57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71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72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4259"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60" w:type="dxa"/>
            <w:gridSpan w:val="8"/>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4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525"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525"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495"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57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1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01" w:hRule="atLeast"/>
          <w:jc w:val="center"/>
        </w:trPr>
        <w:tc>
          <w:tcPr>
            <w:tcW w:w="508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6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282" w:hRule="atLeast"/>
          <w:jc w:val="center"/>
        </w:trPr>
        <w:tc>
          <w:tcPr>
            <w:tcW w:w="508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60" w:type="dxa"/>
            <w:gridSpan w:val="8"/>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3130</w:t>
            </w:r>
          </w:p>
        </w:tc>
        <w:tc>
          <w:tcPr>
            <w:tcW w:w="84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2535.98</w:t>
            </w:r>
          </w:p>
        </w:tc>
        <w:tc>
          <w:tcPr>
            <w:tcW w:w="525"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52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73</w:t>
            </w:r>
          </w:p>
        </w:tc>
        <w:tc>
          <w:tcPr>
            <w:tcW w:w="49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5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71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521.01</w:t>
            </w:r>
          </w:p>
        </w:tc>
      </w:tr>
      <w:tr>
        <w:tblPrEx>
          <w:tblCellMar>
            <w:top w:w="0" w:type="dxa"/>
            <w:left w:w="0" w:type="dxa"/>
            <w:bottom w:w="0" w:type="dxa"/>
            <w:right w:w="0" w:type="dxa"/>
          </w:tblCellMar>
        </w:tblPrEx>
        <w:trPr>
          <w:trHeight w:val="30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科学技术支出</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2432.56</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1838.55</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73</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521.01</w:t>
            </w:r>
          </w:p>
        </w:tc>
      </w:tr>
      <w:tr>
        <w:tblPrEx>
          <w:tblCellMar>
            <w:top w:w="0" w:type="dxa"/>
            <w:left w:w="0" w:type="dxa"/>
            <w:bottom w:w="0" w:type="dxa"/>
            <w:right w:w="0" w:type="dxa"/>
          </w:tblCellMar>
        </w:tblPrEx>
        <w:trPr>
          <w:trHeight w:val="28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20603</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应用研究</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1499.25</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1499.05</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0.2</w:t>
            </w:r>
          </w:p>
        </w:tc>
      </w:tr>
      <w:tr>
        <w:tblPrEx>
          <w:tblCellMar>
            <w:top w:w="0" w:type="dxa"/>
            <w:left w:w="0" w:type="dxa"/>
            <w:bottom w:w="0" w:type="dxa"/>
            <w:right w:w="0" w:type="dxa"/>
          </w:tblCellMar>
        </w:tblPrEx>
        <w:trPr>
          <w:trHeight w:val="30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2060302</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社会公益研究</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1499.25</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1499.05</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0.2</w:t>
            </w:r>
          </w:p>
        </w:tc>
      </w:tr>
      <w:tr>
        <w:tblPrEx>
          <w:tblCellMar>
            <w:top w:w="0" w:type="dxa"/>
            <w:left w:w="0" w:type="dxa"/>
            <w:bottom w:w="0" w:type="dxa"/>
            <w:right w:w="0" w:type="dxa"/>
          </w:tblCellMar>
        </w:tblPrEx>
        <w:trPr>
          <w:trHeight w:val="34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20604</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技术研究与开发</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811.31</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217.5</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73</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520.81</w:t>
            </w:r>
          </w:p>
        </w:tc>
      </w:tr>
      <w:tr>
        <w:tblPrEx>
          <w:tblCellMar>
            <w:top w:w="0" w:type="dxa"/>
            <w:left w:w="0" w:type="dxa"/>
            <w:bottom w:w="0" w:type="dxa"/>
            <w:right w:w="0" w:type="dxa"/>
          </w:tblCellMar>
        </w:tblPrEx>
        <w:trPr>
          <w:trHeight w:val="34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2060402</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应用技术研究与开发</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811.31</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217.5</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73</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520.81</w:t>
            </w:r>
          </w:p>
        </w:tc>
      </w:tr>
      <w:tr>
        <w:tblPrEx>
          <w:tblCellMar>
            <w:top w:w="0" w:type="dxa"/>
            <w:left w:w="0" w:type="dxa"/>
            <w:bottom w:w="0" w:type="dxa"/>
            <w:right w:w="0" w:type="dxa"/>
          </w:tblCellMar>
        </w:tblPrEx>
        <w:trPr>
          <w:trHeight w:val="28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20605</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科技条件与服务</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117</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117</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0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2060503</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科技条件专项</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117</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117</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28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20699</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其他科学技术支出</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27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2069901</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科技奖励</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1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社会保障和就业支出</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262.84</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262.84</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28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行政事业单位离退休</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262.84</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262.84</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0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2080502</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事业单位离退休</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98.42</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98.42</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4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2080505</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机关事业单位基本养老保险缴费支出</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164.42</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164.42</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0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城乡社区支出</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300</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300</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21208</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国有土地使用权出让收入及对应专项债务收入安排的支出</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300</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300</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28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2120899</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其他国有土地使用权出让收入安排的支出</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300</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300</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0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农林水支出</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23.55</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23.55</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27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21301</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农业</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23.55</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23.55</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28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2130104</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事业运行</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10</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10</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286"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2130106</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科技转化与推广服务</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7.55</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7.55</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2130199</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其他农业支出</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住房保障支出</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111.04</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111.04</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住房改革支出</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111.04</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111.04</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8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2210201</w:t>
            </w:r>
          </w:p>
        </w:tc>
        <w:tc>
          <w:tcPr>
            <w:tcW w:w="4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住房公积金</w:t>
            </w:r>
          </w:p>
        </w:tc>
        <w:tc>
          <w:tcPr>
            <w:tcW w:w="960"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111.04</w:t>
            </w:r>
          </w:p>
        </w:tc>
        <w:tc>
          <w:tcPr>
            <w:tcW w:w="8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111.04</w:t>
            </w:r>
          </w:p>
        </w:tc>
        <w:tc>
          <w:tcPr>
            <w:tcW w:w="5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81" w:hRule="atLeast"/>
          <w:jc w:val="center"/>
        </w:trPr>
        <w:tc>
          <w:tcPr>
            <w:tcW w:w="9719" w:type="dxa"/>
            <w:gridSpan w:val="2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10387" w:type="dxa"/>
        <w:tblInd w:w="0" w:type="dxa"/>
        <w:tblLayout w:type="fixed"/>
        <w:tblCellMar>
          <w:top w:w="0" w:type="dxa"/>
          <w:left w:w="0" w:type="dxa"/>
          <w:bottom w:w="0" w:type="dxa"/>
          <w:right w:w="0" w:type="dxa"/>
        </w:tblCellMar>
      </w:tblPr>
      <w:tblGrid>
        <w:gridCol w:w="290"/>
        <w:gridCol w:w="26"/>
        <w:gridCol w:w="263"/>
        <w:gridCol w:w="56"/>
        <w:gridCol w:w="231"/>
        <w:gridCol w:w="126"/>
        <w:gridCol w:w="390"/>
        <w:gridCol w:w="1718"/>
        <w:gridCol w:w="1310"/>
        <w:gridCol w:w="285"/>
        <w:gridCol w:w="390"/>
        <w:gridCol w:w="240"/>
        <w:gridCol w:w="219"/>
        <w:gridCol w:w="21"/>
        <w:gridCol w:w="171"/>
        <w:gridCol w:w="766"/>
        <w:gridCol w:w="317"/>
        <w:gridCol w:w="741"/>
        <w:gridCol w:w="62"/>
        <w:gridCol w:w="523"/>
        <w:gridCol w:w="234"/>
        <w:gridCol w:w="396"/>
        <w:gridCol w:w="750"/>
        <w:gridCol w:w="862"/>
      </w:tblGrid>
      <w:tr>
        <w:tblPrEx>
          <w:tblCellMar>
            <w:top w:w="0" w:type="dxa"/>
            <w:left w:w="0" w:type="dxa"/>
            <w:bottom w:w="0" w:type="dxa"/>
            <w:right w:w="0" w:type="dxa"/>
          </w:tblCellMar>
        </w:tblPrEx>
        <w:trPr>
          <w:gridAfter w:val="1"/>
          <w:wAfter w:w="862" w:type="dxa"/>
          <w:trHeight w:val="489" w:hRule="atLeast"/>
        </w:trPr>
        <w:tc>
          <w:tcPr>
            <w:tcW w:w="9525"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36"/>
                <w:szCs w:val="36"/>
              </w:rPr>
              <w:t>支出决算</w:t>
            </w:r>
            <w:r>
              <w:rPr>
                <w:sz w:val="40"/>
                <w:szCs w:val="22"/>
              </w:rPr>
              <w:pict>
                <v:group id="_x0000_s1104" o:spid="_x0000_s1104" o:spt="203" style="position:absolute;left:0pt;margin-left:-80.9pt;margin-top:-81.1pt;height:41.2pt;width:243.2pt;mso-position-vertical-relative:page;z-index:251677696;mso-width-relative:page;mso-height-relative:page;" coordorigin="4551,52615" coordsize="8546,1398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cmlLK3AAAAA0BAAAPAAAAAAAAAAEA&#10;IAAAACIAAABkcnMvZG93bnJldi54bWxQSwECFAAUAAAACACHTuJATKGUYCgDAADuCAAADgAAAAAA&#10;AAABACAAAAArAQAAZHJzL2Uyb0RvYy54bWxQSwUGAAAAAAYABgBZAQAAxQYAAAAA&#10;">
                  <o:lock v:ext="edit"/>
                  <v:rect id="矩形 13" o:spid="_x0000_s1106" o:spt="1" style="position:absolute;left:4551;top:52615;height:1175;width:8546;v-text-anchor:middle;" fillcolor="#D9D9D9" filled="t" stroked="f" coordsize="21600,21600" o:gfxdata="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NB1r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05" o:spt="1" style="position:absolute;left:4577;top:52890;height:1123;width:8324;v-text-anchor:middle;" fillcolor="#AD002D" filled="t" stroked="t" coordsize="21600,21600" o:gfxdata="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dW3w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36"/>
                <w:szCs w:val="36"/>
              </w:rPr>
              <w:t>表</w:t>
            </w:r>
          </w:p>
        </w:tc>
      </w:tr>
      <w:tr>
        <w:tblPrEx>
          <w:tblCellMar>
            <w:top w:w="0" w:type="dxa"/>
            <w:left w:w="0" w:type="dxa"/>
            <w:bottom w:w="0" w:type="dxa"/>
            <w:right w:w="0" w:type="dxa"/>
          </w:tblCellMar>
        </w:tblPrEx>
        <w:trPr>
          <w:gridAfter w:val="1"/>
          <w:wAfter w:w="862" w:type="dxa"/>
          <w:trHeight w:val="222"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313"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3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903"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gridAfter w:val="1"/>
          <w:wAfter w:w="862" w:type="dxa"/>
          <w:trHeight w:val="305" w:hRule="atLeast"/>
        </w:trPr>
        <w:tc>
          <w:tcPr>
            <w:tcW w:w="5085"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部门：邯郸市农业科学院（汇总）</w:t>
            </w: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3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23"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1"/>
          <w:wAfter w:w="862" w:type="dxa"/>
          <w:trHeight w:val="222" w:hRule="atLeast"/>
        </w:trPr>
        <w:tc>
          <w:tcPr>
            <w:tcW w:w="4695"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870" w:type="dxa"/>
            <w:gridSpan w:val="4"/>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937"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58"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58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63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750"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gridAfter w:val="1"/>
          <w:wAfter w:w="862" w:type="dxa"/>
          <w:trHeight w:val="584" w:hRule="atLeast"/>
        </w:trPr>
        <w:tc>
          <w:tcPr>
            <w:tcW w:w="1382"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33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70" w:type="dxa"/>
            <w:gridSpan w:val="4"/>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37"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58"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58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63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50"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42" w:hRule="atLeast"/>
        </w:trPr>
        <w:tc>
          <w:tcPr>
            <w:tcW w:w="4695"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870"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3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5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8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63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gridAfter w:val="1"/>
          <w:wAfter w:w="862" w:type="dxa"/>
          <w:trHeight w:val="287" w:hRule="atLeast"/>
        </w:trPr>
        <w:tc>
          <w:tcPr>
            <w:tcW w:w="4695"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3610.25</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1751.46</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1858.79</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gridAfter w:val="1"/>
          <w:wAfter w:w="862" w:type="dxa"/>
          <w:trHeight w:val="313"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科学技术支出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2529.9</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1404.84</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1125.05</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83"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20601</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科学技术管理事务</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24.43</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6.43</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18</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73"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2060199</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其他科学技术管理事务支出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24.43</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6.43</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18</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197"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20603</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应用研究</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1461.7</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1398.41</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63.29</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197"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2060302</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社会公益研究</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1461.7</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1398.41</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63.29</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182"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20604</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技术研究与开发</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1032.97</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1032.97</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313"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2060402</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应用技术研究与开发</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1032.97</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1032.97</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197"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20605</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科技条件与服务</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3.4</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3.4</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182"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2060503</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科技条件专项</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3.4</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3.4</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57"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20699</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其他科学技术支出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7.39</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7.39</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308"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2069999</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其他科学技术支出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7.39</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7.39</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68"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社会保障和就业支出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244.74</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244.74</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68"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行政事业单位离退休</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244.74</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244.74</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42"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2080502</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事业单位离退休</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110.15</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110.15</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38"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2080505</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机关事业单位基本养老保险缴费支出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134.6</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134.6</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27"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211</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节能环保支出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167"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21110</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能源节约利用</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68"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2111001</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能源节约利用</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163"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城乡社区支出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300</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300</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554"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21208</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国有土地使用权出让收入及对应专项债务收入安排的支出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300</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300</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23"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2120899</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其他国有土地使用权出让收入安排的支出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right="420"/>
              <w:jc w:val="right"/>
              <w:rPr>
                <w:rFonts w:ascii="宋体" w:hAnsi="宋体" w:cs="宋体"/>
                <w:color w:val="000000"/>
                <w:szCs w:val="21"/>
              </w:rPr>
            </w:pPr>
            <w:r>
              <w:rPr>
                <w:rFonts w:hint="eastAsia" w:ascii="宋体" w:hAnsi="宋体" w:cs="宋体"/>
                <w:color w:val="000000"/>
                <w:szCs w:val="21"/>
              </w:rPr>
              <w:t>300</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300</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12"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农林水支出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22.31</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16.31</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12"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21301</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农业</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22.31</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16.31</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68"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2130106</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科技转化与推广服务</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14.57</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14.57</w:t>
            </w: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37" w:hRule="atLeast"/>
        </w:trPr>
        <w:tc>
          <w:tcPr>
            <w:tcW w:w="866" w:type="dxa"/>
            <w:gridSpan w:val="5"/>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2130199</w:t>
            </w:r>
          </w:p>
        </w:tc>
        <w:tc>
          <w:tcPr>
            <w:tcW w:w="3829" w:type="dxa"/>
            <w:gridSpan w:val="5"/>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其他农业支出</w:t>
            </w:r>
          </w:p>
        </w:tc>
        <w:tc>
          <w:tcPr>
            <w:tcW w:w="870" w:type="dxa"/>
            <w:gridSpan w:val="4"/>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7.74</w:t>
            </w:r>
          </w:p>
        </w:tc>
        <w:tc>
          <w:tcPr>
            <w:tcW w:w="937" w:type="dxa"/>
            <w:gridSpan w:val="2"/>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p>
        </w:tc>
        <w:tc>
          <w:tcPr>
            <w:tcW w:w="1058" w:type="dxa"/>
            <w:gridSpan w:val="2"/>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1.74</w:t>
            </w:r>
          </w:p>
        </w:tc>
        <w:tc>
          <w:tcPr>
            <w:tcW w:w="585" w:type="dxa"/>
            <w:gridSpan w:val="2"/>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182"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住房保障支出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208"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住房改革支出</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862" w:type="dxa"/>
          <w:trHeight w:val="197" w:hRule="atLeast"/>
        </w:trPr>
        <w:tc>
          <w:tcPr>
            <w:tcW w:w="8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2210201</w:t>
            </w:r>
          </w:p>
        </w:tc>
        <w:tc>
          <w:tcPr>
            <w:tcW w:w="382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住房公积金</w:t>
            </w:r>
          </w:p>
        </w:tc>
        <w:tc>
          <w:tcPr>
            <w:tcW w:w="87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9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113" w:hRule="atLeast"/>
          <w:jc w:val="center"/>
        </w:trPr>
        <w:tc>
          <w:tcPr>
            <w:tcW w:w="10387" w:type="dxa"/>
            <w:gridSpan w:val="2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rPr>
              <w:t>注：本表反映部门本年度各项支出情况。</w:t>
            </w:r>
          </w:p>
        </w:tc>
      </w:tr>
      <w:tr>
        <w:tblPrEx>
          <w:tblCellMar>
            <w:top w:w="0" w:type="dxa"/>
            <w:left w:w="0" w:type="dxa"/>
            <w:bottom w:w="0" w:type="dxa"/>
            <w:right w:w="0" w:type="dxa"/>
          </w:tblCellMar>
        </w:tblPrEx>
        <w:trPr>
          <w:trHeight w:val="113" w:hRule="atLeast"/>
          <w:jc w:val="center"/>
        </w:trPr>
        <w:tc>
          <w:tcPr>
            <w:tcW w:w="10387" w:type="dxa"/>
            <w:gridSpan w:val="24"/>
            <w:tcBorders>
              <w:top w:val="nil"/>
              <w:left w:val="nil"/>
              <w:bottom w:val="nil"/>
              <w:right w:val="nil"/>
            </w:tcBorders>
            <w:shd w:val="clear" w:color="auto" w:fill="auto"/>
            <w:noWrap/>
            <w:tcMar>
              <w:top w:w="15" w:type="dxa"/>
              <w:left w:w="15" w:type="dxa"/>
              <w:right w:w="15" w:type="dxa"/>
            </w:tcMar>
            <w:vAlign w:val="center"/>
          </w:tcPr>
          <w:tbl>
            <w:tblPr>
              <w:tblStyle w:val="12"/>
              <w:tblW w:w="9945" w:type="dxa"/>
              <w:tblInd w:w="44" w:type="dxa"/>
              <w:tblLayout w:type="fixed"/>
              <w:tblCellMar>
                <w:top w:w="0" w:type="dxa"/>
                <w:left w:w="0" w:type="dxa"/>
                <w:bottom w:w="0" w:type="dxa"/>
                <w:right w:w="0" w:type="dxa"/>
              </w:tblCellMar>
            </w:tblPr>
            <w:tblGrid>
              <w:gridCol w:w="638"/>
              <w:gridCol w:w="1664"/>
              <w:gridCol w:w="391"/>
              <w:gridCol w:w="810"/>
              <w:gridCol w:w="2295"/>
              <w:gridCol w:w="375"/>
              <w:gridCol w:w="240"/>
              <w:gridCol w:w="742"/>
              <w:gridCol w:w="1215"/>
              <w:gridCol w:w="90"/>
              <w:gridCol w:w="1395"/>
              <w:gridCol w:w="90"/>
            </w:tblGrid>
            <w:tr>
              <w:tblPrEx>
                <w:tblCellMar>
                  <w:top w:w="0" w:type="dxa"/>
                  <w:left w:w="0" w:type="dxa"/>
                  <w:bottom w:w="0" w:type="dxa"/>
                  <w:right w:w="0" w:type="dxa"/>
                </w:tblCellMar>
              </w:tblPrEx>
              <w:trPr>
                <w:gridAfter w:val="1"/>
                <w:wAfter w:w="90" w:type="dxa"/>
                <w:trHeight w:val="152" w:hRule="atLeast"/>
              </w:trPr>
              <w:tc>
                <w:tcPr>
                  <w:tcW w:w="9855"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黑体" w:hAnsi="宋体" w:eastAsia="黑体" w:cs="黑体"/>
                      <w:color w:val="FF0000"/>
                      <w:kern w:val="0"/>
                      <w:sz w:val="40"/>
                      <w:szCs w:val="40"/>
                    </w:rPr>
                  </w:pPr>
                </w:p>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w:t>
                  </w:r>
                  <w:r>
                    <w:rPr>
                      <w:sz w:val="44"/>
                    </w:rPr>
                    <w:pict>
                      <v:group id="_x0000_s1134" o:spid="_x0000_s1134" o:spt="203" style="position:absolute;left:0pt;margin-left:-80.9pt;margin-top:-81.1pt;height:41.2pt;width:243.2pt;mso-position-vertical-relative:page;z-index:251697152;mso-width-relative:page;mso-height-relative:page;" coordorigin="4551,52615" coordsize="8546,1398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JpSytwAAAANAQAADwAAAAAAAAAB&#10;ACAAAAAiAAAAZHJzL2Rvd25yZXYueG1sUEsBAhQAFAAAAAgAh07iQF5b3vwpAwAA7ggAAA4AAAAA&#10;AAAAAQAgAAAAKwEAAGRycy9lMm9Eb2MueG1sUEsFBgAAAAAGAAYAWQEAAMYGAAAAAA==&#10;">
                        <o:lock v:ext="edit"/>
                        <v:rect id="矩形 13" o:spid="_x0000_s1135" o:spt="1" style="position:absolute;left:4551;top:52615;height:1175;width:8546;v-text-anchor:middle;" fillcolor="#D9D9D9" filled="t" stroked="f" coordsize="21600,21600" o:gfxdata="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cSdNb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36" o:spt="1" style="position:absolute;left:4577;top:52890;height:1123;width:8324;v-text-anchor:middle;" fillcolor="#AD002D" filled="t" stroked="t" coordsize="21600,21600" o:gfxdata="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yF8mL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算总表</w:t>
                  </w:r>
                </w:p>
              </w:tc>
            </w:tr>
            <w:tr>
              <w:tblPrEx>
                <w:tblCellMar>
                  <w:top w:w="0" w:type="dxa"/>
                  <w:left w:w="0" w:type="dxa"/>
                  <w:bottom w:w="0" w:type="dxa"/>
                  <w:right w:w="0" w:type="dxa"/>
                </w:tblCellMar>
              </w:tblPrEx>
              <w:trPr>
                <w:trHeight w:val="207" w:hRule="atLeast"/>
              </w:trPr>
              <w:tc>
                <w:tcPr>
                  <w:tcW w:w="63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66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9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48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70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ind w:firstLine="1600" w:firstLineChars="800"/>
                    <w:rPr>
                      <w:rFonts w:ascii="Arial" w:hAnsi="Arial" w:cs="Arial"/>
                      <w:color w:val="000000"/>
                      <w:sz w:val="20"/>
                      <w:szCs w:val="20"/>
                    </w:rPr>
                  </w:pPr>
                  <w:r>
                    <w:rPr>
                      <w:rFonts w:hint="eastAsia" w:ascii="宋体" w:hAnsi="宋体" w:cs="宋体"/>
                      <w:color w:val="000000"/>
                      <w:kern w:val="0"/>
                      <w:sz w:val="20"/>
                      <w:szCs w:val="20"/>
                    </w:rPr>
                    <w:t>公开04表</w:t>
                  </w: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both"/>
                    <w:textAlignment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90" w:type="dxa"/>
                <w:trHeight w:val="152" w:hRule="atLeast"/>
              </w:trPr>
              <w:tc>
                <w:tcPr>
                  <w:tcW w:w="5798"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部门：邯郸市农业科学院（汇总）</w:t>
                  </w:r>
                </w:p>
              </w:tc>
              <w:tc>
                <w:tcPr>
                  <w:tcW w:w="37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682"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gridAfter w:val="1"/>
                <w:wAfter w:w="90" w:type="dxa"/>
                <w:trHeight w:val="242" w:hRule="atLeast"/>
              </w:trPr>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75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gridAfter w:val="1"/>
                <w:wAfter w:w="90" w:type="dxa"/>
                <w:trHeight w:val="359" w:hRule="atLeast"/>
              </w:trPr>
              <w:tc>
                <w:tcPr>
                  <w:tcW w:w="230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2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3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13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gridAfter w:val="1"/>
                <w:wAfter w:w="90" w:type="dxa"/>
                <w:trHeight w:val="197"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gridAfter w:val="1"/>
                <w:wAfter w:w="90" w:type="dxa"/>
                <w:trHeight w:val="120" w:hRule="atLeast"/>
              </w:trPr>
              <w:tc>
                <w:tcPr>
                  <w:tcW w:w="230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2235.98</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120" w:hRule="atLeast"/>
              </w:trPr>
              <w:tc>
                <w:tcPr>
                  <w:tcW w:w="230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300</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197"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152"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212"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137"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1601.73</w:t>
                  </w: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1601.73</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287"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244.74</w:t>
                  </w: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244.74</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417.43</w:t>
                  </w: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417.43</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300</w:t>
                  </w: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300</w:t>
                  </w: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22.31</w:t>
                  </w: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22.31</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95.87</w:t>
                  </w: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95.87</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90" w:hRule="atLeast"/>
              </w:trPr>
              <w:tc>
                <w:tcPr>
                  <w:tcW w:w="23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302" w:hRule="atLeast"/>
              </w:trPr>
              <w:tc>
                <w:tcPr>
                  <w:tcW w:w="230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2535.98</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2682.09</w:t>
                  </w: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2382.09</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300</w:t>
                  </w:r>
                </w:p>
              </w:tc>
            </w:tr>
            <w:tr>
              <w:tblPrEx>
                <w:tblCellMar>
                  <w:top w:w="0" w:type="dxa"/>
                  <w:left w:w="0" w:type="dxa"/>
                  <w:bottom w:w="0" w:type="dxa"/>
                  <w:right w:w="0" w:type="dxa"/>
                </w:tblCellMar>
              </w:tblPrEx>
              <w:trPr>
                <w:gridAfter w:val="1"/>
                <w:wAfter w:w="90" w:type="dxa"/>
                <w:trHeight w:val="120" w:hRule="atLeast"/>
              </w:trPr>
              <w:tc>
                <w:tcPr>
                  <w:tcW w:w="230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809.66</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663.55</w:t>
                  </w: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663.55</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120" w:hRule="atLeast"/>
              </w:trPr>
              <w:tc>
                <w:tcPr>
                  <w:tcW w:w="230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809.66</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120" w:hRule="atLeast"/>
              </w:trPr>
              <w:tc>
                <w:tcPr>
                  <w:tcW w:w="230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gridAfter w:val="1"/>
                <w:wAfter w:w="90" w:type="dxa"/>
                <w:trHeight w:val="304" w:hRule="atLeast"/>
              </w:trPr>
              <w:tc>
                <w:tcPr>
                  <w:tcW w:w="230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3345.64</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98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3345.64</w:t>
                  </w:r>
                </w:p>
              </w:tc>
              <w:tc>
                <w:tcPr>
                  <w:tcW w:w="13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3045.64</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300</w:t>
                  </w:r>
                </w:p>
              </w:tc>
            </w:tr>
            <w:tr>
              <w:tblPrEx>
                <w:tblCellMar>
                  <w:top w:w="0" w:type="dxa"/>
                  <w:left w:w="0" w:type="dxa"/>
                  <w:bottom w:w="0" w:type="dxa"/>
                  <w:right w:w="0" w:type="dxa"/>
                </w:tblCellMar>
              </w:tblPrEx>
              <w:trPr>
                <w:gridAfter w:val="3"/>
                <w:wAfter w:w="1575" w:type="dxa"/>
                <w:trHeight w:val="155" w:hRule="atLeast"/>
              </w:trPr>
              <w:tc>
                <w:tcPr>
                  <w:tcW w:w="837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240" w:lineRule="atLeast"/>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3"/>
          <w:wAfter w:w="2008" w:type="dxa"/>
          <w:trHeight w:val="600" w:hRule="atLeast"/>
        </w:trPr>
        <w:tc>
          <w:tcPr>
            <w:tcW w:w="8379" w:type="dxa"/>
            <w:gridSpan w:val="21"/>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w:rPr>
                <w:sz w:val="44"/>
              </w:rPr>
              <w:pict>
                <v:group id="_x0000_s1098" o:spid="_x0000_s1098" o:spt="203" style="position:absolute;left:0pt;margin-left:-80.9pt;margin-top:-81.1pt;height:41.2pt;width:243.2pt;mso-position-vertical-relative:page;z-index:251678720;mso-width-relative:page;mso-height-relative:page;" coordorigin="4551,52615" coordsize="8546,1398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JpSytwAAAANAQAADwAAAAAAAAABACAA&#10;AAAiAAAAZHJzL2Rvd25yZXYueG1sUEsBAhQAFAAAAAgAh07iQLS7gBcmAwAA7ggAAA4AAAAAAAAA&#10;AQAgAAAAKwEAAGRycy9lMm9Eb2MueG1sUEsFBgAAAAAGAAYAWQEAAMMGAAAAAA==&#10;">
                  <o:lock v:ext="edit"/>
                  <v:rect id="矩形 13" o:spid="_x0000_s1100" o:spt="1" style="position:absolute;left:4551;top:52615;height:1175;width:8546;v-text-anchor:middle;" fillcolor="#D9D9D9" filled="t" stroked="f" coordsize="21600,21600" o:gfxdata="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YDQr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99" o:spt="1" style="position:absolute;left:4577;top:52890;height:1123;width:8324;v-text-anchor:middle;" fillcolor="#AD002D" filled="t" stroked="t" coordsize="21600,21600" o:gfxdata="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kg0wa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gridAfter w:val="3"/>
          <w:wAfter w:w="2008" w:type="dxa"/>
          <w:trHeight w:val="334" w:hRule="atLeast"/>
        </w:trPr>
        <w:tc>
          <w:tcPr>
            <w:tcW w:w="3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26"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43"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gridAfter w:val="3"/>
          <w:wAfter w:w="2008" w:type="dxa"/>
          <w:trHeight w:val="126" w:hRule="atLeast"/>
        </w:trPr>
        <w:tc>
          <w:tcPr>
            <w:tcW w:w="441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部门：邯郸市农业科学院（汇总）</w:t>
            </w:r>
          </w:p>
        </w:tc>
        <w:tc>
          <w:tcPr>
            <w:tcW w:w="1326"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43"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3"/>
          <w:wAfter w:w="2008" w:type="dxa"/>
          <w:trHeight w:val="351" w:hRule="atLeast"/>
        </w:trPr>
        <w:tc>
          <w:tcPr>
            <w:tcW w:w="441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3969" w:type="dxa"/>
            <w:gridSpan w:val="1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gridAfter w:val="3"/>
          <w:wAfter w:w="2008" w:type="dxa"/>
          <w:trHeight w:val="334" w:hRule="atLeast"/>
        </w:trPr>
        <w:tc>
          <w:tcPr>
            <w:tcW w:w="992" w:type="dxa"/>
            <w:gridSpan w:val="6"/>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3418"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34"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275"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560"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gridAfter w:val="3"/>
          <w:wAfter w:w="2008" w:type="dxa"/>
          <w:trHeight w:val="334" w:hRule="atLeast"/>
        </w:trPr>
        <w:tc>
          <w:tcPr>
            <w:tcW w:w="992"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3418"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34"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275"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560"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3"/>
          <w:wAfter w:w="2008" w:type="dxa"/>
          <w:trHeight w:val="312" w:hRule="atLeast"/>
        </w:trPr>
        <w:tc>
          <w:tcPr>
            <w:tcW w:w="992"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3418"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34"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275"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560"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3"/>
          <w:wAfter w:w="2008" w:type="dxa"/>
          <w:trHeight w:val="268" w:hRule="atLeast"/>
        </w:trPr>
        <w:tc>
          <w:tcPr>
            <w:tcW w:w="4410"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gridAfter w:val="3"/>
          <w:wAfter w:w="2008" w:type="dxa"/>
          <w:trHeight w:val="368" w:hRule="atLeast"/>
        </w:trPr>
        <w:tc>
          <w:tcPr>
            <w:tcW w:w="4410"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2382.09</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1751.26</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630.83</w:t>
            </w:r>
          </w:p>
        </w:tc>
      </w:tr>
      <w:tr>
        <w:tblPrEx>
          <w:tblCellMar>
            <w:top w:w="0" w:type="dxa"/>
            <w:left w:w="0" w:type="dxa"/>
            <w:bottom w:w="0" w:type="dxa"/>
            <w:right w:w="0" w:type="dxa"/>
          </w:tblCellMar>
        </w:tblPrEx>
        <w:trPr>
          <w:gridAfter w:val="3"/>
          <w:wAfter w:w="2008" w:type="dxa"/>
          <w:trHeight w:val="29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科学技术支出</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1601.73</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1404.64</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197.09</w:t>
            </w:r>
          </w:p>
        </w:tc>
      </w:tr>
      <w:tr>
        <w:tblPrEx>
          <w:tblCellMar>
            <w:top w:w="0" w:type="dxa"/>
            <w:left w:w="0" w:type="dxa"/>
            <w:bottom w:w="0" w:type="dxa"/>
            <w:right w:w="0" w:type="dxa"/>
          </w:tblCellMar>
        </w:tblPrEx>
        <w:trPr>
          <w:gridAfter w:val="3"/>
          <w:wAfter w:w="2008" w:type="dxa"/>
          <w:trHeight w:val="26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20601</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科学技术管理事务</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24.43</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6.43</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18</w:t>
            </w:r>
          </w:p>
        </w:tc>
      </w:tr>
      <w:tr>
        <w:tblPrEx>
          <w:tblCellMar>
            <w:top w:w="0" w:type="dxa"/>
            <w:left w:w="0" w:type="dxa"/>
            <w:bottom w:w="0" w:type="dxa"/>
            <w:right w:w="0" w:type="dxa"/>
          </w:tblCellMar>
        </w:tblPrEx>
        <w:trPr>
          <w:gridAfter w:val="3"/>
          <w:wAfter w:w="2008" w:type="dxa"/>
          <w:trHeight w:val="29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2060199</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其他科学技术管理事务支出</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24.43</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6.43</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18</w:t>
            </w:r>
          </w:p>
        </w:tc>
      </w:tr>
      <w:tr>
        <w:tblPrEx>
          <w:tblCellMar>
            <w:top w:w="0" w:type="dxa"/>
            <w:left w:w="0" w:type="dxa"/>
            <w:bottom w:w="0" w:type="dxa"/>
            <w:right w:w="0" w:type="dxa"/>
          </w:tblCellMar>
        </w:tblPrEx>
        <w:trPr>
          <w:gridAfter w:val="3"/>
          <w:wAfter w:w="2008" w:type="dxa"/>
          <w:trHeight w:val="23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20603</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应用研究</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1461.5</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1398.21</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63.29</w:t>
            </w:r>
          </w:p>
        </w:tc>
      </w:tr>
      <w:tr>
        <w:tblPrEx>
          <w:tblCellMar>
            <w:top w:w="0" w:type="dxa"/>
            <w:left w:w="0" w:type="dxa"/>
            <w:bottom w:w="0" w:type="dxa"/>
            <w:right w:w="0" w:type="dxa"/>
          </w:tblCellMar>
        </w:tblPrEx>
        <w:trPr>
          <w:gridAfter w:val="3"/>
          <w:wAfter w:w="2008" w:type="dxa"/>
          <w:trHeight w:val="193"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2060302</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社会公益研究</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1461.5</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1398.21</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63.29</w:t>
            </w:r>
          </w:p>
        </w:tc>
      </w:tr>
      <w:tr>
        <w:tblPrEx>
          <w:tblCellMar>
            <w:top w:w="0" w:type="dxa"/>
            <w:left w:w="0" w:type="dxa"/>
            <w:bottom w:w="0" w:type="dxa"/>
            <w:right w:w="0" w:type="dxa"/>
          </w:tblCellMar>
        </w:tblPrEx>
        <w:trPr>
          <w:gridAfter w:val="3"/>
          <w:wAfter w:w="2008" w:type="dxa"/>
          <w:trHeight w:val="29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20604</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技术研究与开发</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105.01</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105.01</w:t>
            </w:r>
          </w:p>
        </w:tc>
      </w:tr>
      <w:tr>
        <w:tblPrEx>
          <w:tblCellMar>
            <w:top w:w="0" w:type="dxa"/>
            <w:left w:w="0" w:type="dxa"/>
            <w:bottom w:w="0" w:type="dxa"/>
            <w:right w:w="0" w:type="dxa"/>
          </w:tblCellMar>
        </w:tblPrEx>
        <w:trPr>
          <w:gridAfter w:val="3"/>
          <w:wAfter w:w="2008" w:type="dxa"/>
          <w:trHeight w:val="26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2060402</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应用技术研究与开发</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105.01</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105.01</w:t>
            </w:r>
          </w:p>
        </w:tc>
      </w:tr>
      <w:tr>
        <w:tblPrEx>
          <w:tblCellMar>
            <w:top w:w="0" w:type="dxa"/>
            <w:left w:w="0" w:type="dxa"/>
            <w:bottom w:w="0" w:type="dxa"/>
            <w:right w:w="0" w:type="dxa"/>
          </w:tblCellMar>
        </w:tblPrEx>
        <w:trPr>
          <w:gridAfter w:val="3"/>
          <w:wAfter w:w="2008" w:type="dxa"/>
          <w:trHeight w:val="26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20605</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科技条件与服务</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3.4</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3.4</w:t>
            </w:r>
          </w:p>
        </w:tc>
      </w:tr>
      <w:tr>
        <w:tblPrEx>
          <w:tblCellMar>
            <w:top w:w="0" w:type="dxa"/>
            <w:left w:w="0" w:type="dxa"/>
            <w:bottom w:w="0" w:type="dxa"/>
            <w:right w:w="0" w:type="dxa"/>
          </w:tblCellMar>
        </w:tblPrEx>
        <w:trPr>
          <w:gridAfter w:val="3"/>
          <w:wAfter w:w="2008" w:type="dxa"/>
          <w:trHeight w:val="223"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2060503</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科技条件专项</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3.4</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3.4</w:t>
            </w:r>
          </w:p>
        </w:tc>
      </w:tr>
      <w:tr>
        <w:tblPrEx>
          <w:tblCellMar>
            <w:top w:w="0" w:type="dxa"/>
            <w:left w:w="0" w:type="dxa"/>
            <w:bottom w:w="0" w:type="dxa"/>
            <w:right w:w="0" w:type="dxa"/>
          </w:tblCellMar>
        </w:tblPrEx>
        <w:trPr>
          <w:gridAfter w:val="3"/>
          <w:wAfter w:w="2008" w:type="dxa"/>
          <w:trHeight w:val="223"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20699</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其他科学技术支出</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7.39</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7.39</w:t>
            </w:r>
          </w:p>
        </w:tc>
      </w:tr>
      <w:tr>
        <w:tblPrEx>
          <w:tblCellMar>
            <w:top w:w="0" w:type="dxa"/>
            <w:left w:w="0" w:type="dxa"/>
            <w:bottom w:w="0" w:type="dxa"/>
            <w:right w:w="0" w:type="dxa"/>
          </w:tblCellMar>
        </w:tblPrEx>
        <w:trPr>
          <w:gridAfter w:val="3"/>
          <w:wAfter w:w="2008" w:type="dxa"/>
          <w:trHeight w:val="223"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2069999</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其他科学技术支出</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7.39</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7.39</w:t>
            </w:r>
          </w:p>
        </w:tc>
      </w:tr>
      <w:tr>
        <w:tblPrEx>
          <w:tblCellMar>
            <w:top w:w="0" w:type="dxa"/>
            <w:left w:w="0" w:type="dxa"/>
            <w:bottom w:w="0" w:type="dxa"/>
            <w:right w:w="0" w:type="dxa"/>
          </w:tblCellMar>
        </w:tblPrEx>
        <w:trPr>
          <w:gridAfter w:val="3"/>
          <w:wAfter w:w="2008" w:type="dxa"/>
          <w:trHeight w:val="25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社会保障和就业支出</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244.74</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244.74</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3"/>
          <w:wAfter w:w="2008" w:type="dxa"/>
          <w:trHeight w:val="223"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行政事业单位离退休</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244.74</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244.74</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3"/>
          <w:wAfter w:w="2008" w:type="dxa"/>
          <w:trHeight w:val="253"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2080502</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事业单位离退休</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110.15</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110.15</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3"/>
          <w:wAfter w:w="2008" w:type="dxa"/>
          <w:trHeight w:val="23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2080505</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机关事业单位基本养老保险缴费支出</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134.6</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134.6</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3"/>
          <w:wAfter w:w="2008" w:type="dxa"/>
          <w:trHeight w:val="272"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211</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节能环保支出</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r>
      <w:tr>
        <w:tblPrEx>
          <w:tblCellMar>
            <w:top w:w="0" w:type="dxa"/>
            <w:left w:w="0" w:type="dxa"/>
            <w:bottom w:w="0" w:type="dxa"/>
            <w:right w:w="0" w:type="dxa"/>
          </w:tblCellMar>
        </w:tblPrEx>
        <w:trPr>
          <w:gridAfter w:val="3"/>
          <w:wAfter w:w="2008" w:type="dxa"/>
          <w:trHeight w:val="20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21110</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能源节约利用</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r>
      <w:tr>
        <w:tblPrEx>
          <w:tblCellMar>
            <w:top w:w="0" w:type="dxa"/>
            <w:left w:w="0" w:type="dxa"/>
            <w:bottom w:w="0" w:type="dxa"/>
            <w:right w:w="0" w:type="dxa"/>
          </w:tblCellMar>
        </w:tblPrEx>
        <w:trPr>
          <w:gridAfter w:val="3"/>
          <w:wAfter w:w="2008" w:type="dxa"/>
          <w:trHeight w:val="26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2111001</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能源节约利用</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417.43</w:t>
            </w:r>
          </w:p>
        </w:tc>
      </w:tr>
      <w:tr>
        <w:tblPrEx>
          <w:tblCellMar>
            <w:top w:w="0" w:type="dxa"/>
            <w:left w:w="0" w:type="dxa"/>
            <w:bottom w:w="0" w:type="dxa"/>
            <w:right w:w="0" w:type="dxa"/>
          </w:tblCellMar>
        </w:tblPrEx>
        <w:trPr>
          <w:gridAfter w:val="3"/>
          <w:wAfter w:w="2008" w:type="dxa"/>
          <w:trHeight w:val="253"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农林水支出</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22.31</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16.31</w:t>
            </w:r>
          </w:p>
        </w:tc>
      </w:tr>
      <w:tr>
        <w:tblPrEx>
          <w:tblCellMar>
            <w:top w:w="0" w:type="dxa"/>
            <w:left w:w="0" w:type="dxa"/>
            <w:bottom w:w="0" w:type="dxa"/>
            <w:right w:w="0" w:type="dxa"/>
          </w:tblCellMar>
        </w:tblPrEx>
        <w:trPr>
          <w:gridAfter w:val="3"/>
          <w:wAfter w:w="2008" w:type="dxa"/>
          <w:trHeight w:val="283"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21301</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农业</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22.31</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16.31</w:t>
            </w:r>
          </w:p>
        </w:tc>
      </w:tr>
      <w:tr>
        <w:tblPrEx>
          <w:tblCellMar>
            <w:top w:w="0" w:type="dxa"/>
            <w:left w:w="0" w:type="dxa"/>
            <w:bottom w:w="0" w:type="dxa"/>
            <w:right w:w="0" w:type="dxa"/>
          </w:tblCellMar>
        </w:tblPrEx>
        <w:trPr>
          <w:gridAfter w:val="3"/>
          <w:wAfter w:w="2008" w:type="dxa"/>
          <w:trHeight w:val="26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2130106</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科技转化与推广服务</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14.57</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14.57</w:t>
            </w:r>
          </w:p>
        </w:tc>
      </w:tr>
      <w:tr>
        <w:tblPrEx>
          <w:tblCellMar>
            <w:top w:w="0" w:type="dxa"/>
            <w:left w:w="0" w:type="dxa"/>
            <w:bottom w:w="0" w:type="dxa"/>
            <w:right w:w="0" w:type="dxa"/>
          </w:tblCellMar>
        </w:tblPrEx>
        <w:trPr>
          <w:gridAfter w:val="3"/>
          <w:wAfter w:w="2008" w:type="dxa"/>
          <w:trHeight w:val="253"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2130199</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其他农业支出</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7.74</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1.74</w:t>
            </w:r>
          </w:p>
        </w:tc>
      </w:tr>
      <w:tr>
        <w:tblPrEx>
          <w:tblCellMar>
            <w:top w:w="0" w:type="dxa"/>
            <w:left w:w="0" w:type="dxa"/>
            <w:bottom w:w="0" w:type="dxa"/>
            <w:right w:w="0" w:type="dxa"/>
          </w:tblCellMar>
        </w:tblPrEx>
        <w:trPr>
          <w:gridAfter w:val="3"/>
          <w:wAfter w:w="2008" w:type="dxa"/>
          <w:trHeight w:val="253"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住房保障支出</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3"/>
          <w:wAfter w:w="2008" w:type="dxa"/>
          <w:trHeight w:val="20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住房改革支出</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3"/>
          <w:wAfter w:w="2008" w:type="dxa"/>
          <w:trHeight w:val="238" w:hRule="atLeast"/>
        </w:trPr>
        <w:tc>
          <w:tcPr>
            <w:tcW w:w="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2210201</w:t>
            </w:r>
          </w:p>
        </w:tc>
        <w:tc>
          <w:tcPr>
            <w:tcW w:w="341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住房公积金</w:t>
            </w:r>
          </w:p>
        </w:tc>
        <w:tc>
          <w:tcPr>
            <w:tcW w:w="113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127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95.87</w:t>
            </w:r>
          </w:p>
        </w:tc>
        <w:tc>
          <w:tcPr>
            <w:tcW w:w="15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3"/>
          <w:wAfter w:w="2008" w:type="dxa"/>
          <w:trHeight w:val="368" w:hRule="atLeast"/>
        </w:trPr>
        <w:tc>
          <w:tcPr>
            <w:tcW w:w="8379" w:type="dxa"/>
            <w:gridSpan w:val="2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sz w:val="44"/>
              </w:rPr>
              <w:pict>
                <v:group id="_x0000_s1095" o:spid="_x0000_s1095" o:spt="203" style="position:absolute;left:0pt;margin-left:-73.25pt;margin-top:-129.4pt;height:41.2pt;width:243.2pt;mso-position-vertical-relative:page;z-index:251679744;mso-width-relative:page;mso-height-relative:page;" coordorigin="4551,52615" coordsize="8546,1398203" o:gfxdata="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DI+9N0AAAAOAQAADwAAAAAAAAABACAA&#10;AAAiAAAAZHJzL2Rvd25yZXYueG1sUEsBAhQAFAAAAAgAh07iQORqdSQlAwAA7ggAAA4AAAAAAAAA&#10;AQAgAAAALAEAAGRycy9lMm9Eb2MueG1sUEsFBgAAAAAGAAYAWQEAAMMGAAAAAA==&#10;">
                  <o:lock v:ext="edit"/>
                  <v:rect id="矩形 13" o:spid="_x0000_s1097" o:spt="1" style="position:absolute;left:4551;top:52615;height:1175;width:8546;v-text-anchor:middle;" fillcolor="#D9D9D9" filled="t" stroked="f" coordsize="21600,21600" o:gfxdata="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Jg3rugAAANsA&#10;AAAPAAAAAAAAAAEAIAAAACIAAABkcnMvZG93bnJldi54bWxQSwECFAAUAAAACACHTuJAMy8FnjsA&#10;AAA5AAAAEAAAAAAAAAABACAAAAAJAQAAZHJzL3NoYXBleG1sLnhtbFBLBQYAAAAABgAGAFsBAACz&#10;AwAAAAA=&#10;">
                    <v:path/>
                    <v:fill on="t" focussize="0,0"/>
                    <v:stroke on="f" weight="2pt"/>
                    <v:imagedata o:title=""/>
                    <o:lock v:ext="edit"/>
                  </v:rect>
                  <v:rect id="矩形 14" o:spid="_x0000_s1096" o:spt="1" style="position:absolute;left:4577;top:52890;height:1123;width:8324;v-text-anchor:middle;" fillcolor="#AD002D" filled="t" stroked="t" coordsize="21600,21600" o:gfxdata="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PsR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cs="宋体"/>
                <w:color w:val="000000"/>
                <w:kern w:val="0"/>
                <w:sz w:val="22"/>
                <w:szCs w:val="22"/>
              </w:rPr>
              <w:t>邯郸市农业科学院（汇总）</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1443.47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186.84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501.48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12.26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18.18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150.51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3.78</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0.13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417.46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3.33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2.34</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188.03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17.19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1.44</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20.08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2.02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28.4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61.12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7.48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7.91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16.45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95.87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2.74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15.57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117.16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9.23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14.68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0.66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90.2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0.05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3.21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8.51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16.44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13.77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9.74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0.56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14.24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1560.63</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190.62</w:t>
            </w:r>
          </w:p>
        </w:tc>
      </w:tr>
      <w:tr>
        <w:tblPrEx>
          <w:tblCellMar>
            <w:top w:w="0" w:type="dxa"/>
            <w:left w:w="0" w:type="dxa"/>
            <w:bottom w:w="0" w:type="dxa"/>
            <w:right w:w="0" w:type="dxa"/>
          </w:tblCellMar>
        </w:tblPrEx>
        <w:trPr>
          <w:trHeight w:val="560"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w:rPr>
                <w:sz w:val="44"/>
              </w:rPr>
              <w:pict>
                <v:group id="_x0000_s1092" o:spid="_x0000_s1092" o:spt="203" style="position:absolute;left:0pt;margin-left:-82.75pt;margin-top:-81.1pt;height:41.2pt;width:243.2pt;mso-position-vertical-relative:page;z-index:251680768;mso-width-relative:page;mso-height-relative:page;" coordorigin="4551,52615" coordsize="8546,1398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Bwnm4jcAAAADQEAAA8AAAAAAAAAAQAgAAAA&#10;IgAAAGRycy9kb3ducmV2LnhtbFBLAQIUABQAAAAIAIdO4kBoNz3RJAMAAO4IAAAOAAAAAAAAAAEA&#10;IAAAACsBAABkcnMvZTJvRG9jLnhtbFBLBQYAAAAABgAGAFkBAADBBgAAAAA=&#10;">
                  <o:lock v:ext="edit"/>
                  <v:rect id="矩形 13" o:spid="_x0000_s1094" o:spt="1" style="position:absolute;left:4551;top:52615;height:1175;width:8546;v-text-anchor:middle;" fillcolor="#D9D9D9" filled="t" stroked="f" coordsize="21600,21600" o:gfxdata="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TnL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93" o:spt="1" style="position:absolute;left:4577;top:52890;height:1123;width:8324;v-text-anchor:middle;" fillcolor="#AD002D" filled="t" stroked="t" coordsize="21600,21600" o:gfxdata="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RP3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部门：邯郸市农业科学院（汇总）</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14.58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11.88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11.88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2.7</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9.79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9.74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9.74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0.05</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w:t>
            </w:r>
            <w:r>
              <w:rPr>
                <w:sz w:val="44"/>
              </w:rPr>
              <w:pict>
                <v:group id="_x0000_s1089" o:spid="_x0000_s1089" o:spt="203" style="position:absolute;left:0pt;margin-left:-80.9pt;margin-top:-81.1pt;height:41.2pt;width:243.2pt;mso-position-vertical-relative:page;z-index:251681792;mso-width-relative:page;mso-height-relative:page;" coordorigin="4551,52615" coordsize="8546,1398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ByaUsrcAAAADQEAAA8AAAAAAAAAAQAg&#10;AAAAIgAAAGRycy9kb3ducmV2LnhtbFBLAQIUABQAAAAIAIdO4kDg5H2kJwMAAO4IAAAOAAAAAAAA&#10;AAEAIAAAACsBAABkcnMvZTJvRG9jLnhtbFBLBQYAAAAABgAGAFkBAADEBgAAAAA=&#10;">
                  <o:lock v:ext="edit"/>
                  <v:rect id="矩形 13" o:spid="_x0000_s1091" o:spt="1" style="position:absolute;left:4551;top:52615;height:1175;width:8546;v-text-anchor:middle;" fillcolor="#D9D9D9" filled="t" stroked="f" coordsize="21600,21600" o:gfxdata="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MwBL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90" o:spt="1" style="position:absolute;left:4577;top:52890;height:1123;width:8324;v-text-anchor:middle;" fillcolor="#AD002D" filled="t" stroked="t" coordsize="21600,21600" o:gfxdata="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m0am8AAAA&#10;2wAAAA8AAAAAAAAAAQAgAAAAIgAAAGRycy9kb3ducmV2LnhtbFBLAQIUABQAAAAIAIdO4kAzLwWe&#10;OwAAADkAAAAQAAAAAAAAAAEAIAAAAAsBAABkcnMvc2hhcGV4bWwueG1sUEsFBgAAAAAGAAYAWwEA&#10;ALUD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36"/>
                <w:szCs w:val="36"/>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部门：邯郸市农业科学院（汇总）</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300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300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300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城乡社区支出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300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300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21208</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国有土地使用权出让收入及对应专项债务收入安排的支出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300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300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2120899</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其他国有土地使用权出让收入安排的支出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300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300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w:rPr>
                <w:sz w:val="44"/>
              </w:rPr>
              <w:pict>
                <v:group id="_x0000_s1086" o:spid="_x0000_s1086" o:spt="203" style="position:absolute;left:0pt;margin-left:-80.9pt;margin-top:-81.1pt;height:41.2pt;width:243.2pt;mso-position-vertical-relative:page;z-index:251682816;mso-width-relative:page;mso-height-relative:page;" coordorigin="4551,52615" coordsize="8546,1398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JpSytwAAAANAQAADwAAAAAAAAAB&#10;ACAAAAAiAAAAZHJzL2Rvd25yZXYueG1sUEsBAhQAFAAAAAgAh07iQLi3ANIpAwAA7ggAAA4AAAAA&#10;AAAAAQAgAAAAKwEAAGRycy9lMm9Eb2MueG1sUEsFBgAAAAAGAAYAWQEAAMYGAAAAAA==&#10;">
                  <o:lock v:ext="edit"/>
                  <v:rect id="矩形 13" o:spid="_x0000_s1088" o:spt="1" style="position:absolute;left:4551;top:52615;height:1175;width:8546;v-text-anchor:middle;" fillcolor="#D9D9D9" filled="t" stroked="f" coordsize="21600,21600" o:gfxdata="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KR2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087" o:spt="1" style="position:absolute;left:4577;top:52890;height:1123;width:8324;v-text-anchor:middle;" fillcolor="#AD002D" filled="t" stroked="t" coordsize="21600,21600" o:gfxdata="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ODYLgAAADbAAAA&#10;DwAAAAAAAAABACAAAAAiAAAAZHJzL2Rvd25yZXYueG1sUEsBAhQAFAAAAAgAh07iQDMvBZ47AAAA&#10;OQAAABAAAAAAAAAAAQAgAAAABwEAAGRycy9zaGFwZXhtbC54bWxQSwUGAAAAAAYABgBbAQAAsQMA&#10;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编制单位：邯郸市农业科学院(汇总)</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w:t>
            </w:r>
            <w:r>
              <w:rPr>
                <w:rFonts w:ascii="宋体" w:hAnsi="宋体" w:cs="宋体"/>
                <w:sz w:val="22"/>
              </w:rPr>
              <w:t>本表反映部门本年度国有资本经营预算财政拨款支出情况。 本部门本年度无相关支出情况，按要求空表列示。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w:rPr>
                <w:sz w:val="44"/>
              </w:rPr>
              <w:pict>
                <v:group id="_x0000_s1083" o:spid="_x0000_s1083" o:spt="203" style="position:absolute;left:0pt;margin-left:-80.9pt;margin-top:-81.1pt;height:41.2pt;width:243.2pt;mso-position-vertical-relative:page;z-index:251683840;mso-width-relative:page;mso-height-relative:page;" coordorigin="4551,52615" coordsize="8546,1398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ByaUsrcAAAADQEAAA8AAAAAAAAAAQAgAAAAIgAA&#10;AGRycy9kb3ducmV2LnhtbFBLAQIUABQAAAAIAIdO4kCmJVCBIQMAAO4IAAAOAAAAAAAAAAEAIAAA&#10;ACsBAABkcnMvZTJvRG9jLnhtbFBLBQYAAAAABgAGAFkBAAC+BgAAAAA=&#10;">
                  <o:lock v:ext="edit"/>
                  <v:rect id="矩形 13" o:spid="_x0000_s1085" o:spt="1" style="position:absolute;left:4551;top:52615;height:1175;width:8546;v-text-anchor:middle;" fillcolor="#D9D9D9" filled="t" stroked="f" coordsize="21600,21600" o:gfxdata="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1Py6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084" o:spt="1" style="position:absolute;left:4577;top:52890;height:1123;width:8324;v-text-anchor:middle;" fillcolor="#AD002D" filled="t" stroked="t" coordsize="21600,21600" o:gfxdata="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EdF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编制单位：邯郸市农业科学院（汇总）</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422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422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422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419.21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419.21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419.21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234.48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234.48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234.48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184.73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184.73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184.73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114300" distR="114300" simplePos="0" relativeHeight="251666432"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7" cstate="print"/>
                    <a:stretch>
                      <a:fillRect/>
                    </a:stretch>
                  </pic:blipFill>
                  <pic:spPr>
                    <a:xfrm>
                      <a:off x="0" y="0"/>
                      <a:ext cx="7550150" cy="10680065"/>
                    </a:xfrm>
                    <a:prstGeom prst="rect">
                      <a:avLst/>
                    </a:prstGeom>
                  </pic:spPr>
                </pic:pic>
              </a:graphicData>
            </a:graphic>
          </wp:anchor>
        </w:drawing>
      </w:r>
      <w:r>
        <w:rPr>
          <w:sz w:val="72"/>
        </w:rPr>
        <w:pict>
          <v:shape id="_x0000_s1082" o:spid="_x0000_s1082" o:spt="202" type="#_x0000_t202" style="position:absolute;left:0pt;margin-left:-78.7pt;margin-top:232.8pt;height:159.1pt;width:596.2pt;z-index:251665408;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lmnozeAAAADQEAAA8AAAAAAAAAAQAgAAAAIgAAAGRycy9kb3ducmV2LnhtbFBLAQIUABQAAAAI&#10;AIdO4kDG978hIAIAABkEAAAOAAAAAAAAAAEAIAAAAC0BAABkcnMvZTJvRG9jLnhtbFBLBQYAAAAA&#10;BgAGAFkBAAC/BQ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第三部分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部门决算情况说明</w:t>
                  </w:r>
                </w:p>
              </w:txbxContent>
            </v:textbox>
          </v:shape>
        </w:pict>
      </w:r>
    </w:p>
    <w:p>
      <w:pPr>
        <w:pStyle w:val="3"/>
      </w:pPr>
      <w:r>
        <w:rPr>
          <w:rFonts w:hint="eastAsia"/>
        </w:rPr>
        <w:t>一、收入</w:t>
      </w:r>
      <w:r>
        <w:rPr>
          <w:rFonts w:hint="eastAsia" w:cs="黑体" w:hAnsiTheme="minorHAnsi"/>
          <w:kern w:val="0"/>
        </w:rPr>
        <w:t>支</w:t>
      </w:r>
      <w:r>
        <w:rPr>
          <w:sz w:val="44"/>
        </w:rPr>
        <w:pict>
          <v:group id="_x0000_s1079" o:spid="_x0000_s1079" o:spt="203" style="position:absolute;left:0pt;margin-left:-0.55pt;margin-top:29.3pt;height:43.95pt;width:301.85pt;mso-position-horizontal-relative:page;mso-position-vertical-relative:page;z-index:251691008;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FWgPwonAwAA7ggAAA4AAAAAAAAA&#10;AQAgAAAAKgEAAGRycy9lMm9Eb2MueG1sUEsFBgAAAAAGAAYAWQEAAMMGAAAAAA==&#10;">
            <o:lock v:ext="edit"/>
            <v:rect id="矩形 13" o:spid="_x0000_s1081"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矩形 14" o:spid="_x0000_s1080"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cs="黑体" w:hAnsiTheme="minorHAnsi"/>
          <w:kern w:val="0"/>
        </w:rPr>
        <w:t>出</w:t>
      </w:r>
      <w:r>
        <w:rPr>
          <w:rFonts w:hint="eastAsia"/>
        </w:rPr>
        <w:t>决算总体情况说明</w:t>
      </w:r>
    </w:p>
    <w:p>
      <w:pPr>
        <w:adjustRightInd w:val="0"/>
        <w:snapToGrid w:val="0"/>
        <w:spacing w:after="0" w:line="580" w:lineRule="exact"/>
        <w:ind w:firstLine="640" w:firstLineChars="200"/>
        <w:rPr>
          <w:rFonts w:ascii="仿宋_GB2312" w:cs="DengXian-Regular" w:eastAsiaTheme="minorEastAsia"/>
          <w:sz w:val="32"/>
          <w:szCs w:val="32"/>
        </w:rPr>
      </w:pPr>
      <w:r>
        <w:rPr>
          <w:rFonts w:hint="eastAsia" w:ascii="仿宋_GB2312" w:eastAsia="仿宋_GB2312" w:cs="DengXian-Regular"/>
          <w:sz w:val="32"/>
          <w:szCs w:val="32"/>
        </w:rPr>
        <w:t>本部门2018年度收支总计（含结转和结余）</w:t>
      </w:r>
      <w:r>
        <w:rPr>
          <w:rFonts w:hint="eastAsia" w:ascii="仿宋_GB2312" w:cs="DengXian-Regular" w:eastAsiaTheme="minorEastAsia"/>
          <w:sz w:val="32"/>
          <w:szCs w:val="32"/>
        </w:rPr>
        <w:t>5374</w:t>
      </w:r>
      <w:r>
        <w:rPr>
          <w:rFonts w:hint="eastAsia" w:ascii="宋体" w:hAnsi="宋体" w:cs="宋体"/>
          <w:sz w:val="32"/>
          <w:szCs w:val="32"/>
        </w:rPr>
        <w:t>.71</w:t>
      </w:r>
      <w:r>
        <w:rPr>
          <w:rFonts w:hint="eastAsia" w:ascii="仿宋_GB2312" w:eastAsia="仿宋_GB2312" w:cs="DengXian-Regular"/>
          <w:sz w:val="32"/>
          <w:szCs w:val="32"/>
        </w:rPr>
        <w:t>万元。与2017年度决算相比，收支各增加</w:t>
      </w:r>
      <w:r>
        <w:rPr>
          <w:rFonts w:hint="eastAsia" w:ascii="仿宋_GB2312" w:cs="DengXian-Regular" w:eastAsiaTheme="minorEastAsia"/>
          <w:sz w:val="32"/>
          <w:szCs w:val="32"/>
        </w:rPr>
        <w:t>75</w:t>
      </w:r>
      <w:r>
        <w:rPr>
          <w:rFonts w:hint="eastAsia" w:ascii="宋体" w:hAnsi="宋体" w:cs="宋体"/>
          <w:sz w:val="32"/>
          <w:szCs w:val="32"/>
        </w:rPr>
        <w:t>.13</w:t>
      </w:r>
      <w:r>
        <w:rPr>
          <w:rFonts w:hint="eastAsia" w:ascii="仿宋_GB2312" w:eastAsia="仿宋_GB2312" w:cs="DengXian-Regular"/>
          <w:sz w:val="32"/>
          <w:szCs w:val="32"/>
        </w:rPr>
        <w:t>万元，增长</w:t>
      </w:r>
      <w:r>
        <w:rPr>
          <w:rFonts w:hint="eastAsia" w:ascii="仿宋_GB2312" w:cs="DengXian-Regular" w:eastAsiaTheme="minorEastAsia"/>
          <w:sz w:val="32"/>
          <w:szCs w:val="32"/>
        </w:rPr>
        <w:t>1</w:t>
      </w:r>
      <w:r>
        <w:rPr>
          <w:rFonts w:hint="eastAsia" w:ascii="宋体" w:hAnsi="宋体" w:cs="宋体"/>
          <w:sz w:val="32"/>
          <w:szCs w:val="32"/>
        </w:rPr>
        <w:t>.42</w:t>
      </w:r>
      <w:r>
        <w:rPr>
          <w:rFonts w:hint="eastAsia" w:ascii="仿宋_GB2312" w:eastAsia="仿宋_GB2312" w:cs="DengXian-Regular"/>
          <w:sz w:val="32"/>
          <w:szCs w:val="32"/>
        </w:rPr>
        <w:t>%，主要原因是</w:t>
      </w:r>
      <w:r>
        <w:rPr>
          <w:rFonts w:hint="eastAsia" w:ascii="仿宋_GB2312" w:cs="DengXian-Regular" w:eastAsiaTheme="minorEastAsia"/>
          <w:sz w:val="32"/>
          <w:szCs w:val="32"/>
        </w:rPr>
        <w:t>增加的人员经费</w:t>
      </w:r>
      <w:r>
        <w:rPr>
          <w:rFonts w:hint="eastAsia" w:ascii="仿宋_GB2312" w:eastAsia="仿宋_GB2312" w:cs="DengXian-Regular"/>
          <w:sz w:val="32"/>
          <w:szCs w:val="32"/>
        </w:rPr>
        <w:t>。</w:t>
      </w:r>
    </w:p>
    <w:p>
      <w:pPr>
        <w:pStyle w:val="3"/>
      </w:pPr>
      <w:r>
        <w:rPr>
          <w:rFonts w:hint="eastAsia"/>
        </w:rPr>
        <w:t>二、收入决算情况说明</w:t>
      </w:r>
    </w:p>
    <w:p>
      <w:pPr>
        <w:adjustRightInd w:val="0"/>
        <w:snapToGrid w:val="0"/>
        <w:spacing w:after="0" w:line="580" w:lineRule="exact"/>
        <w:ind w:firstLine="640" w:firstLineChars="200"/>
        <w:rPr>
          <w:rFonts w:ascii="仿宋_GB2312" w:cs="DengXian-Regular" w:eastAsiaTheme="minorEastAsia"/>
          <w:sz w:val="32"/>
          <w:szCs w:val="32"/>
        </w:rPr>
      </w:pPr>
      <w:r>
        <w:rPr>
          <w:rFonts w:hint="eastAsia" w:ascii="仿宋_GB2312" w:eastAsia="仿宋_GB2312" w:cs="DengXian-Regular"/>
          <w:sz w:val="32"/>
          <w:szCs w:val="32"/>
        </w:rPr>
        <w:t>本部门2018年度本年收入合计</w:t>
      </w:r>
      <w:r>
        <w:rPr>
          <w:rFonts w:hint="eastAsia" w:ascii="仿宋_GB2312" w:cs="DengXian-Regular" w:eastAsiaTheme="minorEastAsia"/>
          <w:sz w:val="32"/>
          <w:szCs w:val="32"/>
        </w:rPr>
        <w:t>3130</w:t>
      </w:r>
      <w:r>
        <w:rPr>
          <w:rFonts w:hint="eastAsia" w:ascii="仿宋_GB2312" w:eastAsia="仿宋_GB2312" w:cs="DengXian-Regular"/>
          <w:sz w:val="32"/>
          <w:szCs w:val="32"/>
        </w:rPr>
        <w:t>万元，其中：财政拨款收入</w:t>
      </w:r>
      <w:r>
        <w:rPr>
          <w:rFonts w:hint="eastAsia" w:ascii="仿宋_GB2312" w:cs="DengXian-Regular" w:eastAsiaTheme="minorEastAsia"/>
          <w:sz w:val="32"/>
          <w:szCs w:val="32"/>
        </w:rPr>
        <w:t>2535</w:t>
      </w:r>
      <w:r>
        <w:rPr>
          <w:rFonts w:hint="eastAsia" w:ascii="宋体" w:hAnsi="宋体" w:cs="宋体"/>
          <w:sz w:val="32"/>
          <w:szCs w:val="32"/>
        </w:rPr>
        <w:t>.98</w:t>
      </w:r>
      <w:r>
        <w:rPr>
          <w:rFonts w:hint="eastAsia" w:ascii="仿宋_GB2312" w:eastAsia="仿宋_GB2312" w:cs="DengXian-Regular"/>
          <w:sz w:val="32"/>
          <w:szCs w:val="32"/>
        </w:rPr>
        <w:t>万元，占</w:t>
      </w:r>
      <w:r>
        <w:rPr>
          <w:rFonts w:hint="eastAsia" w:ascii="仿宋_GB2312" w:cs="DengXian-Regular" w:eastAsiaTheme="minorEastAsia"/>
          <w:sz w:val="32"/>
          <w:szCs w:val="32"/>
        </w:rPr>
        <w:t>81</w:t>
      </w:r>
      <w:r>
        <w:rPr>
          <w:rFonts w:hint="eastAsia" w:ascii="宋体" w:hAnsi="宋体" w:cs="宋体"/>
          <w:sz w:val="32"/>
          <w:szCs w:val="32"/>
        </w:rPr>
        <w:t>.02</w:t>
      </w:r>
      <w:r>
        <w:rPr>
          <w:rFonts w:hint="eastAsia" w:ascii="仿宋_GB2312" w:eastAsia="仿宋_GB2312" w:cs="DengXian-Regular"/>
          <w:sz w:val="32"/>
          <w:szCs w:val="32"/>
        </w:rPr>
        <w:t>%；事业收入</w:t>
      </w:r>
      <w:r>
        <w:rPr>
          <w:rFonts w:hint="eastAsia" w:ascii="仿宋_GB2312" w:cs="DengXian-Regular" w:eastAsiaTheme="minorEastAsia"/>
          <w:sz w:val="32"/>
          <w:szCs w:val="32"/>
        </w:rPr>
        <w:t>73</w:t>
      </w:r>
      <w:r>
        <w:rPr>
          <w:rFonts w:hint="eastAsia" w:ascii="仿宋_GB2312" w:eastAsia="仿宋_GB2312" w:cs="DengXian-Regular"/>
          <w:sz w:val="32"/>
          <w:szCs w:val="32"/>
        </w:rPr>
        <w:t>万元，占</w:t>
      </w:r>
      <w:r>
        <w:rPr>
          <w:rFonts w:hint="eastAsia" w:ascii="仿宋_GB2312" w:cs="DengXian-Regular" w:eastAsiaTheme="minorEastAsia"/>
          <w:sz w:val="32"/>
          <w:szCs w:val="32"/>
        </w:rPr>
        <w:t>2</w:t>
      </w:r>
      <w:r>
        <w:rPr>
          <w:rFonts w:hint="eastAsia" w:ascii="宋体" w:hAnsi="宋体" w:cs="宋体"/>
          <w:sz w:val="32"/>
          <w:szCs w:val="32"/>
        </w:rPr>
        <w:t>.33</w:t>
      </w:r>
      <w:r>
        <w:rPr>
          <w:rFonts w:hint="eastAsia" w:ascii="仿宋_GB2312" w:eastAsia="仿宋_GB2312" w:cs="DengXian-Regular"/>
          <w:sz w:val="32"/>
          <w:szCs w:val="32"/>
        </w:rPr>
        <w:t>%；其他收入</w:t>
      </w:r>
      <w:r>
        <w:rPr>
          <w:rFonts w:hint="eastAsia" w:ascii="仿宋_GB2312" w:cs="DengXian-Regular" w:eastAsiaTheme="minorEastAsia"/>
          <w:sz w:val="32"/>
          <w:szCs w:val="32"/>
        </w:rPr>
        <w:t>521</w:t>
      </w:r>
      <w:r>
        <w:rPr>
          <w:rFonts w:hint="eastAsia" w:ascii="宋体" w:hAnsi="宋体" w:cs="宋体"/>
          <w:sz w:val="32"/>
          <w:szCs w:val="32"/>
        </w:rPr>
        <w:t>.02</w:t>
      </w:r>
      <w:r>
        <w:rPr>
          <w:rFonts w:hint="eastAsia" w:ascii="仿宋_GB2312" w:eastAsia="仿宋_GB2312" w:cs="DengXian-Regular"/>
          <w:sz w:val="32"/>
          <w:szCs w:val="32"/>
        </w:rPr>
        <w:t>万元，占</w:t>
      </w:r>
      <w:r>
        <w:rPr>
          <w:rFonts w:hint="eastAsia" w:ascii="仿宋_GB2312" w:cs="DengXian-Regular" w:eastAsiaTheme="minorEastAsia"/>
          <w:sz w:val="32"/>
          <w:szCs w:val="32"/>
        </w:rPr>
        <w:t>16</w:t>
      </w:r>
      <w:r>
        <w:rPr>
          <w:rFonts w:hint="eastAsia" w:ascii="宋体" w:hAnsi="宋体" w:cs="宋体"/>
          <w:sz w:val="32"/>
          <w:szCs w:val="32"/>
        </w:rPr>
        <w:t>.65</w:t>
      </w:r>
      <w:r>
        <w:rPr>
          <w:rFonts w:hint="eastAsia" w:ascii="仿宋_GB2312" w:eastAsia="仿宋_GB2312" w:cs="DengXian-Regular"/>
          <w:sz w:val="32"/>
          <w:szCs w:val="32"/>
        </w:rPr>
        <w:t>%。如图所示：</w:t>
      </w:r>
    </w:p>
    <w:p>
      <w:pPr>
        <w:adjustRightInd w:val="0"/>
        <w:snapToGrid w:val="0"/>
        <w:spacing w:after="0" w:line="580" w:lineRule="exact"/>
        <w:ind w:firstLine="640" w:firstLineChars="200"/>
        <w:rPr>
          <w:rFonts w:ascii="仿宋_GB2312" w:cs="DengXian-Regular" w:eastAsiaTheme="minorEastAsia"/>
          <w:sz w:val="32"/>
          <w:szCs w:val="32"/>
        </w:rPr>
      </w:pPr>
    </w:p>
    <w:p>
      <w:pPr>
        <w:adjustRightInd w:val="0"/>
        <w:snapToGrid w:val="0"/>
        <w:spacing w:after="0" w:line="580" w:lineRule="exact"/>
        <w:ind w:firstLine="640" w:firstLineChars="200"/>
        <w:rPr>
          <w:rFonts w:ascii="仿宋_GB2312" w:cs="DengXian-Regular" w:eastAsiaTheme="minorEastAsia"/>
          <w:sz w:val="32"/>
          <w:szCs w:val="32"/>
        </w:rPr>
      </w:pPr>
      <w:r>
        <w:rPr>
          <w:rFonts w:hint="eastAsia" w:ascii="仿宋_GB2312" w:cs="DengXian-Regular" w:eastAsiaTheme="minorEastAsia"/>
          <w:sz w:val="32"/>
          <w:szCs w:val="32"/>
        </w:rPr>
        <w:drawing>
          <wp:anchor distT="0" distB="0" distL="114300" distR="114300" simplePos="0" relativeHeight="251696128" behindDoc="0" locked="0" layoutInCell="1" allowOverlap="1">
            <wp:simplePos x="0" y="0"/>
            <wp:positionH relativeFrom="column">
              <wp:posOffset>102235</wp:posOffset>
            </wp:positionH>
            <wp:positionV relativeFrom="paragraph">
              <wp:posOffset>61595</wp:posOffset>
            </wp:positionV>
            <wp:extent cx="5165725" cy="2674620"/>
            <wp:effectExtent l="19050" t="0" r="15875"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ind w:firstLine="640" w:firstLineChars="200"/>
        <w:rPr>
          <w:rFonts w:ascii="仿宋_GB2312" w:cs="DengXian-Regular" w:eastAsiaTheme="minorEastAsia"/>
          <w:sz w:val="32"/>
          <w:szCs w:val="32"/>
        </w:rPr>
      </w:pPr>
    </w:p>
    <w:p>
      <w:pPr>
        <w:adjustRightInd w:val="0"/>
        <w:snapToGrid w:val="0"/>
        <w:spacing w:after="0" w:line="580" w:lineRule="exact"/>
        <w:ind w:firstLine="640" w:firstLineChars="200"/>
        <w:rPr>
          <w:rFonts w:ascii="仿宋_GB2312" w:cs="DengXian-Regular" w:eastAsiaTheme="minorEastAsia"/>
          <w:sz w:val="32"/>
          <w:szCs w:val="32"/>
        </w:rPr>
      </w:pPr>
    </w:p>
    <w:p>
      <w:pPr>
        <w:adjustRightInd w:val="0"/>
        <w:snapToGrid w:val="0"/>
        <w:spacing w:after="0" w:line="580" w:lineRule="exact"/>
        <w:ind w:firstLine="640" w:firstLineChars="200"/>
        <w:rPr>
          <w:rFonts w:ascii="仿宋_GB2312" w:cs="DengXian-Regular" w:eastAsiaTheme="minorEastAsia"/>
          <w:sz w:val="32"/>
          <w:szCs w:val="32"/>
        </w:rPr>
      </w:pPr>
    </w:p>
    <w:p>
      <w:pPr>
        <w:pStyle w:val="3"/>
      </w:pPr>
      <w:r>
        <w:rPr>
          <w:rFonts w:hint="eastAsia"/>
        </w:rPr>
        <w:t>三、支出决算情况说明</w:t>
      </w:r>
    </w:p>
    <w:p>
      <w:pPr>
        <w:pStyle w:val="3"/>
        <w:ind w:firstLine="640"/>
        <w:rPr>
          <w:rFonts w:ascii="仿宋_GB2312" w:hAnsi="Times New Roman" w:cs="DengXian-Regular" w:eastAsiaTheme="minorEastAsia"/>
          <w:b w:val="0"/>
          <w:bCs w:val="0"/>
        </w:rPr>
      </w:pPr>
      <w:r>
        <w:rPr>
          <w:rFonts w:hint="eastAsia" w:ascii="仿宋_GB2312" w:hAnsi="Times New Roman" w:eastAsia="仿宋_GB2312" w:cs="DengXian-Regular"/>
          <w:b w:val="0"/>
          <w:bCs w:val="0"/>
        </w:rPr>
        <w:t>本部门2018年度本年支出合计3610</w:t>
      </w:r>
      <w:r>
        <w:rPr>
          <w:rFonts w:hint="eastAsia" w:ascii="宋体" w:hAnsi="宋体" w:eastAsia="宋体" w:cs="宋体"/>
          <w:b w:val="0"/>
          <w:bCs w:val="0"/>
        </w:rPr>
        <w:t>.</w:t>
      </w:r>
      <w:r>
        <w:rPr>
          <w:rFonts w:hint="eastAsia" w:ascii="仿宋_GB2312" w:hAnsi="Times New Roman" w:eastAsia="仿宋_GB2312" w:cs="DengXian-Regular"/>
          <w:b w:val="0"/>
          <w:bCs w:val="0"/>
        </w:rPr>
        <w:t>25万元，其中：基本支出1751</w:t>
      </w:r>
      <w:r>
        <w:rPr>
          <w:rFonts w:hint="eastAsia" w:ascii="宋体" w:hAnsi="宋体" w:eastAsia="宋体" w:cs="宋体"/>
          <w:b w:val="0"/>
          <w:bCs w:val="0"/>
        </w:rPr>
        <w:t>.</w:t>
      </w:r>
      <w:r>
        <w:rPr>
          <w:rFonts w:hint="eastAsia" w:ascii="仿宋_GB2312" w:hAnsi="Times New Roman" w:eastAsia="仿宋_GB2312" w:cs="DengXian-Regular"/>
          <w:b w:val="0"/>
          <w:bCs w:val="0"/>
        </w:rPr>
        <w:t>46万元，占48</w:t>
      </w:r>
      <w:r>
        <w:rPr>
          <w:rFonts w:hint="eastAsia" w:ascii="宋体" w:hAnsi="宋体" w:eastAsia="宋体" w:cs="宋体"/>
          <w:b w:val="0"/>
          <w:bCs w:val="0"/>
        </w:rPr>
        <w:t>.</w:t>
      </w:r>
      <w:r>
        <w:rPr>
          <w:rFonts w:hint="eastAsia" w:ascii="仿宋_GB2312" w:hAnsi="Times New Roman" w:eastAsia="仿宋_GB2312" w:cs="DengXian-Regular"/>
          <w:b w:val="0"/>
          <w:bCs w:val="0"/>
        </w:rPr>
        <w:t>51%；项目支出1858</w:t>
      </w:r>
      <w:r>
        <w:rPr>
          <w:rFonts w:hint="eastAsia" w:ascii="宋体" w:hAnsi="宋体" w:eastAsia="宋体" w:cs="宋体"/>
          <w:b w:val="0"/>
          <w:bCs w:val="0"/>
        </w:rPr>
        <w:t>.</w:t>
      </w:r>
      <w:r>
        <w:rPr>
          <w:rFonts w:hint="eastAsia" w:ascii="仿宋_GB2312" w:hAnsi="Times New Roman" w:eastAsia="仿宋_GB2312" w:cs="DengXian-Regular"/>
          <w:b w:val="0"/>
          <w:bCs w:val="0"/>
        </w:rPr>
        <w:t>7</w:t>
      </w:r>
      <w:r>
        <w:rPr>
          <w:rFonts w:hint="eastAsia" w:ascii="仿宋_GB2312" w:hAnsi="Times New Roman" w:eastAsia="仿宋_GB2312" w:cs="DengXian-Regular"/>
          <w:b w:val="0"/>
          <w:bCs w:val="0"/>
          <w:lang w:val="en-US" w:eastAsia="zh-CN"/>
        </w:rPr>
        <w:t>9</w:t>
      </w:r>
      <w:r>
        <w:rPr>
          <w:rFonts w:hint="eastAsia" w:ascii="仿宋_GB2312" w:hAnsi="Times New Roman" w:eastAsia="仿宋_GB2312" w:cs="DengXian-Regular"/>
          <w:b w:val="0"/>
          <w:bCs w:val="0"/>
        </w:rPr>
        <w:t>万元，占51</w:t>
      </w:r>
      <w:r>
        <w:rPr>
          <w:rFonts w:hint="eastAsia" w:ascii="宋体" w:hAnsi="宋体" w:eastAsia="宋体" w:cs="宋体"/>
          <w:b w:val="0"/>
          <w:bCs w:val="0"/>
        </w:rPr>
        <w:t>.</w:t>
      </w:r>
      <w:r>
        <w:rPr>
          <w:rFonts w:hint="eastAsia" w:ascii="仿宋_GB2312" w:hAnsi="Times New Roman" w:eastAsia="仿宋_GB2312" w:cs="DengXian-Regular"/>
          <w:b w:val="0"/>
          <w:bCs w:val="0"/>
        </w:rPr>
        <w:t>4</w:t>
      </w:r>
      <w:r>
        <w:rPr>
          <w:rFonts w:hint="eastAsia" w:ascii="仿宋_GB2312" w:hAnsi="Times New Roman" w:eastAsia="仿宋_GB2312" w:cs="DengXian-Regular"/>
          <w:b w:val="0"/>
          <w:bCs w:val="0"/>
          <w:lang w:val="en-US" w:eastAsia="zh-CN"/>
        </w:rPr>
        <w:t>9</w:t>
      </w:r>
      <w:r>
        <w:rPr>
          <w:rFonts w:hint="eastAsia" w:ascii="仿宋_GB2312" w:hAnsi="Times New Roman" w:eastAsia="仿宋_GB2312" w:cs="DengXian-Regular"/>
          <w:b w:val="0"/>
          <w:bCs w:val="0"/>
        </w:rPr>
        <w:t>%。如图所示：</w:t>
      </w:r>
    </w:p>
    <w:p/>
    <w:p/>
    <w:p/>
    <w:p>
      <w:r>
        <w:rPr>
          <w:rFonts w:hint="eastAsia"/>
        </w:rPr>
        <w:drawing>
          <wp:inline distT="0" distB="0" distL="0" distR="0">
            <wp:extent cx="5486400" cy="32004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
    <w:p/>
    <w:p>
      <w:pPr>
        <w:pStyle w:val="3"/>
        <w:ind w:firstLine="0" w:firstLineChars="0"/>
      </w:pPr>
      <w:r>
        <w:pict>
          <v:group id="_x0000_s1073" o:spid="_x0000_s1073" o:spt="203" style="position:absolute;left:0pt;margin-left:59.55pt;margin-top:6.75pt;height:230.55pt;width:274.45pt;z-index:-251646976;mso-width-relative:page;mso-height-relative:page;" coordorigin="7032,190738" coordsize="4600,3607203" o:gfxdata="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">
            <o:lock v:ext="edit"/>
            <v:shape id="_x0000_s1075" o:spid="_x0000_s1075" o:spt="75" type="#_x0000_t75" style="position:absolute;left:7032;top:190738;height:2947;width:4600;" filled="f" o:preferrelative="t" stroked="f" coordsize="21600,21600" o:gfxdata="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EjQItwAAANoAAAAP&#10;AAAAAAAAAAEAIAAAACIAAABkcnMvZG93bnJldi54bWxQSwECFAAUAAAACACHTuJAMy8FnjsAAAA5&#10;AAAAEAAAAAAAAAABACAAAAAGAQAAZHJzL3NoYXBleG1sLnhtbFBLBQYAAAAABgAGAFsBAACwAwAA&#10;AAA=&#10;">
              <v:path/>
              <v:fill on="f" focussize="0,0"/>
              <v:stroke on="f" joinstyle="miter"/>
              <v:imagedata r:id="rId10" cropleft="2131f" croptop="1490f" cropright="1218f" cropbottom="5217f" o:title=""/>
              <o:lock v:ext="edit" aspectratio="t"/>
            </v:shape>
            <v:shape id="_x0000_s1074" o:spid="_x0000_s1074" o:spt="202" type="#_x0000_t202" style="position:absolute;left:7289;top:193685;height:660;width:4169;" fillcolor="#FFFFFF" filled="t"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图2：支出构成情况（按支出性质）</w:t>
                    </w:r>
                  </w:p>
                  <w:p>
                    <w:pPr>
                      <w:rPr>
                        <w:sz w:val="20"/>
                        <w:szCs w:val="22"/>
                      </w:rPr>
                    </w:pPr>
                  </w:p>
                </w:txbxContent>
              </v:textbox>
            </v:shape>
          </v:group>
        </w:pict>
      </w:r>
      <w:r>
        <w:rPr>
          <w:rFonts w:hint="eastAsia"/>
        </w:rPr>
        <w:t>四、财政拨款收入支出决算情况说明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本部门2018年度财政拨款本年收入2535</w:t>
      </w:r>
      <w:r>
        <w:rPr>
          <w:rFonts w:hint="eastAsia" w:ascii="宋体" w:hAnsi="宋体" w:cs="宋体"/>
          <w:sz w:val="32"/>
          <w:szCs w:val="32"/>
        </w:rPr>
        <w:t>.98</w:t>
      </w:r>
      <w:r>
        <w:rPr>
          <w:rFonts w:hint="eastAsia" w:ascii="仿宋_GB2312" w:eastAsia="仿宋_GB2312" w:cs="DengXian-Regular"/>
          <w:sz w:val="32"/>
          <w:szCs w:val="32"/>
        </w:rPr>
        <w:t>万元,比2017年度增加513</w:t>
      </w:r>
      <w:r>
        <w:rPr>
          <w:rFonts w:hint="eastAsia" w:ascii="宋体" w:hAnsi="宋体" w:cs="宋体"/>
          <w:sz w:val="32"/>
          <w:szCs w:val="32"/>
        </w:rPr>
        <w:t>.8</w:t>
      </w:r>
      <w:r>
        <w:rPr>
          <w:rFonts w:hint="eastAsia" w:ascii="仿宋_GB2312" w:eastAsia="仿宋_GB2312" w:cs="DengXian-Regular"/>
          <w:sz w:val="32"/>
          <w:szCs w:val="32"/>
        </w:rPr>
        <w:t>万元，增长25</w:t>
      </w:r>
      <w:r>
        <w:rPr>
          <w:rFonts w:hint="eastAsia" w:ascii="宋体" w:hAnsi="宋体" w:cs="宋体"/>
          <w:sz w:val="32"/>
          <w:szCs w:val="32"/>
        </w:rPr>
        <w:t>.41</w:t>
      </w:r>
      <w:r>
        <w:rPr>
          <w:rFonts w:hint="eastAsia" w:ascii="仿宋_GB2312" w:eastAsia="仿宋_GB2312" w:cs="DengXian-Regular"/>
          <w:sz w:val="32"/>
          <w:szCs w:val="32"/>
        </w:rPr>
        <w:t>%，主要是</w:t>
      </w:r>
      <w:r>
        <w:rPr>
          <w:rFonts w:ascii="仿宋_GB2312" w:eastAsia="仿宋_GB2312" w:cs="DengXian-Regular"/>
          <w:sz w:val="32"/>
          <w:szCs w:val="32"/>
        </w:rPr>
        <w:t>增加的人员经费</w:t>
      </w:r>
      <w:r>
        <w:rPr>
          <w:rFonts w:hint="eastAsia" w:ascii="宋体" w:hAnsi="宋体" w:cs="宋体"/>
          <w:sz w:val="32"/>
          <w:szCs w:val="32"/>
        </w:rPr>
        <w:t>和科研中心项目经费</w:t>
      </w:r>
      <w:r>
        <w:rPr>
          <w:rFonts w:hint="eastAsia" w:ascii="仿宋_GB2312" w:eastAsia="仿宋_GB2312" w:cs="DengXian-Regular"/>
          <w:sz w:val="32"/>
          <w:szCs w:val="32"/>
        </w:rPr>
        <w:t>,本年支出2682</w:t>
      </w:r>
      <w:r>
        <w:rPr>
          <w:rFonts w:hint="eastAsia" w:ascii="宋体" w:hAnsi="宋体" w:cs="宋体"/>
          <w:sz w:val="32"/>
          <w:szCs w:val="32"/>
        </w:rPr>
        <w:t>.09</w:t>
      </w:r>
      <w:r>
        <w:rPr>
          <w:rFonts w:hint="eastAsia" w:ascii="仿宋_GB2312" w:eastAsia="仿宋_GB2312" w:cs="DengXian-Regular"/>
          <w:sz w:val="32"/>
          <w:szCs w:val="32"/>
        </w:rPr>
        <w:t>万元，增加415</w:t>
      </w:r>
      <w:r>
        <w:rPr>
          <w:rFonts w:hint="eastAsia" w:ascii="宋体" w:hAnsi="宋体" w:cs="宋体"/>
          <w:sz w:val="32"/>
          <w:szCs w:val="32"/>
        </w:rPr>
        <w:t>.54</w:t>
      </w:r>
      <w:r>
        <w:rPr>
          <w:rFonts w:hint="eastAsia" w:ascii="仿宋_GB2312" w:eastAsia="仿宋_GB2312" w:cs="DengXian-Regular"/>
          <w:sz w:val="32"/>
          <w:szCs w:val="32"/>
        </w:rPr>
        <w:t>万元，增长18</w:t>
      </w:r>
      <w:r>
        <w:rPr>
          <w:rFonts w:hint="eastAsia" w:ascii="宋体" w:hAnsi="宋体" w:cs="宋体"/>
          <w:sz w:val="32"/>
          <w:szCs w:val="32"/>
        </w:rPr>
        <w:t>.33</w:t>
      </w:r>
      <w:r>
        <w:rPr>
          <w:rFonts w:hint="eastAsia" w:ascii="仿宋_GB2312" w:eastAsia="仿宋_GB2312" w:cs="DengXian-Regular"/>
          <w:sz w:val="32"/>
          <w:szCs w:val="32"/>
        </w:rPr>
        <w:t>%，主要是</w:t>
      </w:r>
      <w:r>
        <w:rPr>
          <w:rFonts w:ascii="仿宋_GB2312" w:eastAsia="仿宋_GB2312" w:cs="DengXian-Regular"/>
          <w:sz w:val="32"/>
          <w:szCs w:val="32"/>
        </w:rPr>
        <w:t>增加的人员经费支出</w:t>
      </w:r>
      <w:r>
        <w:rPr>
          <w:rFonts w:hint="eastAsia" w:ascii="仿宋_GB2312" w:cs="DengXian-Regular" w:eastAsiaTheme="minorEastAsia"/>
          <w:sz w:val="32"/>
          <w:szCs w:val="32"/>
        </w:rPr>
        <w:t>和科研中心项目支出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其中：一般公共预算财政拨款本年收入2235</w:t>
      </w:r>
      <w:r>
        <w:rPr>
          <w:rFonts w:hint="eastAsia" w:ascii="宋体" w:hAnsi="宋体" w:cs="宋体"/>
          <w:sz w:val="32"/>
          <w:szCs w:val="32"/>
        </w:rPr>
        <w:t>.98</w:t>
      </w:r>
      <w:r>
        <w:rPr>
          <w:rFonts w:hint="eastAsia" w:ascii="仿宋_GB2312" w:eastAsia="仿宋_GB2312" w:cs="DengXian-Regular"/>
          <w:sz w:val="32"/>
          <w:szCs w:val="32"/>
        </w:rPr>
        <w:t>万元，比上年增加213</w:t>
      </w:r>
      <w:r>
        <w:rPr>
          <w:rFonts w:hint="eastAsia" w:ascii="宋体" w:hAnsi="宋体" w:cs="宋体"/>
          <w:sz w:val="32"/>
          <w:szCs w:val="32"/>
        </w:rPr>
        <w:t>.8</w:t>
      </w:r>
      <w:r>
        <w:rPr>
          <w:rFonts w:hint="eastAsia" w:ascii="仿宋_GB2312" w:eastAsia="仿宋_GB2312" w:cs="DengXian-Regular"/>
          <w:sz w:val="32"/>
          <w:szCs w:val="32"/>
        </w:rPr>
        <w:t>万元；主要是</w:t>
      </w:r>
      <w:r>
        <w:rPr>
          <w:rFonts w:hint="eastAsia" w:ascii="仿宋_GB2312" w:cs="DengXian-Regular" w:eastAsiaTheme="minorEastAsia"/>
          <w:sz w:val="32"/>
          <w:szCs w:val="32"/>
        </w:rPr>
        <w:t>增加的人员经费</w:t>
      </w:r>
      <w:r>
        <w:rPr>
          <w:rFonts w:hint="eastAsia" w:ascii="仿宋_GB2312" w:eastAsia="仿宋_GB2312" w:cs="DengXian-Regular"/>
          <w:sz w:val="32"/>
          <w:szCs w:val="32"/>
        </w:rPr>
        <w:t>；本年支出2382</w:t>
      </w:r>
      <w:r>
        <w:rPr>
          <w:rFonts w:hint="eastAsia" w:ascii="宋体" w:hAnsi="宋体" w:cs="宋体"/>
          <w:sz w:val="32"/>
          <w:szCs w:val="32"/>
        </w:rPr>
        <w:t>.09</w:t>
      </w:r>
      <w:r>
        <w:rPr>
          <w:rFonts w:hint="eastAsia" w:ascii="仿宋_GB2312" w:eastAsia="仿宋_GB2312" w:cs="DengXian-Regular"/>
          <w:sz w:val="32"/>
          <w:szCs w:val="32"/>
        </w:rPr>
        <w:t>万元，比上年增加115</w:t>
      </w:r>
      <w:r>
        <w:rPr>
          <w:rFonts w:hint="eastAsia" w:ascii="宋体" w:hAnsi="宋体" w:cs="宋体"/>
          <w:sz w:val="32"/>
          <w:szCs w:val="32"/>
        </w:rPr>
        <w:t>.54</w:t>
      </w:r>
      <w:r>
        <w:rPr>
          <w:rFonts w:hint="eastAsia" w:ascii="仿宋_GB2312" w:eastAsia="仿宋_GB2312" w:cs="DengXian-Regular"/>
          <w:sz w:val="32"/>
          <w:szCs w:val="32"/>
        </w:rPr>
        <w:t>万元，增长5</w:t>
      </w:r>
      <w:r>
        <w:rPr>
          <w:rFonts w:hint="eastAsia" w:ascii="宋体" w:hAnsi="宋体" w:cs="宋体"/>
          <w:sz w:val="32"/>
          <w:szCs w:val="32"/>
        </w:rPr>
        <w:t>.1</w:t>
      </w:r>
      <w:r>
        <w:rPr>
          <w:rFonts w:hint="eastAsia" w:ascii="仿宋_GB2312" w:eastAsia="仿宋_GB2312" w:cs="DengXian-Regular"/>
          <w:sz w:val="32"/>
          <w:szCs w:val="32"/>
        </w:rPr>
        <w:t>%，主要是</w:t>
      </w:r>
      <w:r>
        <w:rPr>
          <w:rFonts w:hint="eastAsia" w:ascii="仿宋_GB2312" w:cs="DengXian-Regular" w:eastAsiaTheme="minorEastAsia"/>
          <w:sz w:val="32"/>
          <w:szCs w:val="32"/>
        </w:rPr>
        <w:t>增加的人员经费支出</w:t>
      </w:r>
      <w:r>
        <w:rPr>
          <w:rFonts w:hint="eastAsia" w:ascii="仿宋_GB2312" w:eastAsia="仿宋_GB2312" w:cs="DengXian-Regular"/>
          <w:sz w:val="32"/>
          <w:szCs w:val="32"/>
        </w:rPr>
        <w:t>。政府性基金预算财政拨款本年收入300万元，</w:t>
      </w:r>
      <w:r>
        <w:rPr>
          <w:rFonts w:hint="eastAsia" w:ascii="仿宋_GB2312" w:eastAsia="仿宋_GB2312" w:cs="DengXian-Regular"/>
          <w:sz w:val="32"/>
          <w:szCs w:val="32"/>
          <w:lang w:val="en-US" w:eastAsia="zh-CN"/>
        </w:rPr>
        <w:t>2017</w:t>
      </w:r>
      <w:r>
        <w:rPr>
          <w:rFonts w:hint="eastAsia" w:ascii="仿宋_GB2312" w:eastAsia="仿宋_GB2312" w:cs="DengXian-Regular"/>
          <w:sz w:val="32"/>
          <w:szCs w:val="32"/>
        </w:rPr>
        <w:t>年</w:t>
      </w:r>
      <w:r>
        <w:rPr>
          <w:rFonts w:hint="eastAsia" w:ascii="仿宋_GB2312" w:eastAsia="仿宋_GB2312" w:cs="DengXian-Regular"/>
          <w:sz w:val="32"/>
          <w:szCs w:val="32"/>
          <w:lang w:eastAsia="zh-CN"/>
        </w:rPr>
        <w:t>没有此项收入</w:t>
      </w:r>
      <w:r>
        <w:rPr>
          <w:rFonts w:hint="eastAsia" w:ascii="仿宋_GB2312" w:eastAsia="仿宋_GB2312" w:cs="DengXian-Regular"/>
          <w:sz w:val="32"/>
          <w:szCs w:val="32"/>
        </w:rPr>
        <w:t>，主要原因是</w:t>
      </w:r>
      <w:r>
        <w:rPr>
          <w:rFonts w:hint="eastAsia" w:ascii="仿宋_GB2312" w:cs="DengXian-Regular" w:eastAsiaTheme="minorEastAsia"/>
          <w:sz w:val="32"/>
          <w:szCs w:val="32"/>
        </w:rPr>
        <w:t>拨付的科研中心项目经费</w:t>
      </w:r>
      <w:r>
        <w:rPr>
          <w:rFonts w:hint="eastAsia" w:ascii="仿宋_GB2312" w:eastAsia="仿宋_GB2312" w:cs="DengXian-Regular"/>
          <w:sz w:val="32"/>
          <w:szCs w:val="32"/>
        </w:rPr>
        <w:t>；本年支出300万元，</w:t>
      </w:r>
      <w:bookmarkStart w:id="0" w:name="_GoBack"/>
      <w:bookmarkEnd w:id="0"/>
      <w:r>
        <w:rPr>
          <w:rFonts w:hint="eastAsia" w:ascii="仿宋_GB2312" w:eastAsia="仿宋_GB2312" w:cs="DengXian-Regular"/>
          <w:sz w:val="32"/>
          <w:szCs w:val="32"/>
        </w:rPr>
        <w:t>主要是</w:t>
      </w:r>
      <w:r>
        <w:rPr>
          <w:rFonts w:hint="eastAsia" w:ascii="仿宋_GB2312" w:cs="DengXian-Regular" w:eastAsiaTheme="minorEastAsia"/>
          <w:sz w:val="32"/>
          <w:szCs w:val="32"/>
        </w:rPr>
        <w:t>科研中心项目支出</w:t>
      </w:r>
      <w:r>
        <w:rPr>
          <w:rFonts w:hint="eastAsia" w:ascii="仿宋_GB2312" w:eastAsia="仿宋_GB2312" w:cs="DengXian-Regular"/>
          <w:sz w:val="32"/>
          <w:szCs w:val="32"/>
        </w:rPr>
        <w:t>。</w:t>
      </w:r>
    </w:p>
    <w:p>
      <w:pPr>
        <w:adjustRightInd w:val="0"/>
        <w:snapToGrid w:val="0"/>
        <w:spacing w:after="0" w:line="580" w:lineRule="exact"/>
        <w:ind w:firstLine="420" w:firstLineChars="200"/>
        <w:rPr>
          <w:rFonts w:ascii="仿宋_GB2312" w:eastAsia="仿宋_GB2312" w:cs="DengXian-Bold"/>
          <w:b/>
          <w:bCs/>
          <w:sz w:val="32"/>
          <w:szCs w:val="32"/>
        </w:rPr>
      </w:pPr>
      <w:r>
        <w:pict>
          <v:group id="_x0000_s1064" o:spid="_x0000_s1064" o:spt="203" style="position:absolute;left:0pt;margin-left:51.25pt;margin-top:13.45pt;height:210.05pt;width:331.1pt;z-index:-251623424;mso-width-relative:page;mso-height-relative:page;" coordorigin="6151,199960" coordsize="6345,4048203" o:gfxdata="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">
            <o:lock v:ext="edit"/>
            <v:shape id="图片 3" o:spid="_x0000_s1066" o:spt="75" type="#_x0000_t75" style="position:absolute;left:6532;top:199960;height:3271;width:5714;" filled="f" o:preferrelative="t" stroked="f" coordsize="21600,21600" o:gfxdata="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LpERvQAA&#10;ANsAAAAPAAAAAAAAAAEAIAAAACIAAABkcnMvZG93bnJldi54bWxQSwECFAAUAAAACACHTuJAMy8F&#10;njsAAAA5AAAAEAAAAAAAAAABACAAAAAMAQAAZHJzL3NoYXBleG1sLnhtbFBLBQYAAAAABgAGAFsB&#10;AAC2AwAAAAA=&#10;">
              <v:path/>
              <v:fill on="f" focussize="0,0"/>
              <v:stroke on="f" joinstyle="miter"/>
              <v:imagedata r:id="rId11" o:title=""/>
              <o:lock v:ext="edit" aspectratio="t"/>
            </v:shape>
            <v:shape id="_x0000_s1065" o:spid="_x0000_s1065" o:spt="202" type="#_x0000_t202" style="position:absolute;left:6151;top:203196;height:812;width:6345;" fillcolor="#FFFFFF" filled="t" stroked="f" coordsize="21600,21600" o:gfxdata="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MT5CS5AAAA2wAA&#10;AA8AAAAAAAAAAQAgAAAAIgAAAGRycy9kb3ducmV2LnhtbFBLAQIUABQAAAAIAIdO4kAzLwWeOwAA&#10;ADkAAAAQAAAAAAAAAAEAIAAAAAgBAABkcnMvc2hhcGV4bWwueG1sUEsFBgAAAAAGAAYAWwEAALID&#10;AAA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图3：2017-2018年财政拨款收支情况</w:t>
                    </w:r>
                  </w:p>
                  <w:p>
                    <w:pPr>
                      <w:rPr>
                        <w:sz w:val="20"/>
                        <w:szCs w:val="22"/>
                      </w:rPr>
                    </w:pPr>
                  </w:p>
                </w:txbxContent>
              </v:textbox>
            </v:shape>
          </v:group>
        </w:pict>
      </w: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cs="DengXian-Regular" w:eastAsiaTheme="minorEastAsia"/>
          <w:sz w:val="32"/>
          <w:szCs w:val="32"/>
        </w:rPr>
        <w:t>2535</w:t>
      </w:r>
      <w:r>
        <w:rPr>
          <w:rFonts w:hint="eastAsia" w:ascii="宋体" w:hAnsi="宋体" w:cs="宋体"/>
          <w:sz w:val="32"/>
          <w:szCs w:val="32"/>
        </w:rPr>
        <w:t>.98</w:t>
      </w:r>
      <w:r>
        <w:rPr>
          <w:rFonts w:hint="eastAsia" w:ascii="仿宋_GB2312" w:eastAsia="仿宋_GB2312" w:cs="DengXian-Regular"/>
          <w:sz w:val="32"/>
          <w:szCs w:val="32"/>
        </w:rPr>
        <w:t>万元，完成年初预算的</w:t>
      </w:r>
      <w:r>
        <w:rPr>
          <w:rFonts w:hint="eastAsia" w:ascii="仿宋_GB2312" w:cs="DengXian-Regular" w:eastAsiaTheme="minorEastAsia"/>
          <w:sz w:val="32"/>
          <w:szCs w:val="32"/>
        </w:rPr>
        <w:t>170</w:t>
      </w:r>
      <w:r>
        <w:rPr>
          <w:rFonts w:hint="eastAsia" w:ascii="宋体" w:hAnsi="宋体" w:cs="宋体"/>
          <w:sz w:val="32"/>
          <w:szCs w:val="32"/>
        </w:rPr>
        <w:t>.08</w:t>
      </w:r>
      <w:r>
        <w:rPr>
          <w:rFonts w:hint="eastAsia" w:ascii="仿宋_GB2312" w:eastAsia="仿宋_GB2312" w:cs="DengXian-Regular"/>
          <w:sz w:val="32"/>
          <w:szCs w:val="32"/>
        </w:rPr>
        <w:t>%,比年初预算增加</w:t>
      </w:r>
      <w:r>
        <w:rPr>
          <w:rFonts w:hint="eastAsia" w:ascii="仿宋_GB2312" w:cs="DengXian-Regular" w:eastAsiaTheme="minorEastAsia"/>
          <w:sz w:val="32"/>
          <w:szCs w:val="32"/>
        </w:rPr>
        <w:t>1044</w:t>
      </w:r>
      <w:r>
        <w:rPr>
          <w:rFonts w:hint="eastAsia" w:ascii="宋体" w:hAnsi="宋体" w:cs="宋体"/>
          <w:sz w:val="32"/>
          <w:szCs w:val="32"/>
        </w:rPr>
        <w:t>.95</w:t>
      </w:r>
      <w:r>
        <w:rPr>
          <w:rFonts w:hint="eastAsia" w:ascii="仿宋_GB2312" w:eastAsia="仿宋_GB2312" w:cs="DengXian-Regular"/>
          <w:sz w:val="32"/>
          <w:szCs w:val="32"/>
        </w:rPr>
        <w:t>万元，决算数大于预算数主要原因是</w:t>
      </w:r>
      <w:r>
        <w:rPr>
          <w:rFonts w:hint="eastAsia" w:ascii="仿宋_GB2312" w:cs="DengXian-Regular" w:eastAsiaTheme="minorEastAsia"/>
          <w:sz w:val="32"/>
          <w:szCs w:val="32"/>
        </w:rPr>
        <w:t>增加的人员工资、科研项目经费和科研中心项目经费</w:t>
      </w:r>
      <w:r>
        <w:rPr>
          <w:rFonts w:hint="eastAsia" w:ascii="仿宋_GB2312" w:eastAsia="仿宋_GB2312" w:cs="DengXian-Regular"/>
          <w:sz w:val="32"/>
          <w:szCs w:val="32"/>
        </w:rPr>
        <w:t>；本年支出</w:t>
      </w:r>
      <w:r>
        <w:rPr>
          <w:rFonts w:hint="eastAsia" w:ascii="仿宋_GB2312" w:cs="DengXian-Regular" w:eastAsiaTheme="minorEastAsia"/>
          <w:sz w:val="32"/>
          <w:szCs w:val="32"/>
        </w:rPr>
        <w:t>2682</w:t>
      </w:r>
      <w:r>
        <w:rPr>
          <w:rFonts w:hint="eastAsia" w:ascii="宋体" w:hAnsi="宋体" w:cs="宋体"/>
          <w:sz w:val="32"/>
          <w:szCs w:val="32"/>
        </w:rPr>
        <w:t>.09</w:t>
      </w:r>
      <w:r>
        <w:rPr>
          <w:rFonts w:hint="eastAsia" w:ascii="仿宋_GB2312" w:eastAsia="仿宋_GB2312" w:cs="DengXian-Regular"/>
          <w:sz w:val="32"/>
          <w:szCs w:val="32"/>
        </w:rPr>
        <w:t>万元，完成年初预算的</w:t>
      </w:r>
      <w:r>
        <w:rPr>
          <w:rFonts w:hint="eastAsia" w:ascii="仿宋_GB2312" w:cs="DengXian-Regular" w:eastAsiaTheme="minorEastAsia"/>
          <w:sz w:val="32"/>
          <w:szCs w:val="32"/>
        </w:rPr>
        <w:t>17</w:t>
      </w:r>
      <w:r>
        <w:rPr>
          <w:rFonts w:hint="eastAsia" w:ascii="宋体" w:hAnsi="宋体" w:cs="宋体"/>
          <w:sz w:val="32"/>
          <w:szCs w:val="32"/>
        </w:rPr>
        <w:t>9.88</w:t>
      </w:r>
      <w:r>
        <w:rPr>
          <w:rFonts w:hint="eastAsia" w:ascii="仿宋_GB2312" w:eastAsia="仿宋_GB2312" w:cs="DengXian-Regular"/>
          <w:sz w:val="32"/>
          <w:szCs w:val="32"/>
        </w:rPr>
        <w:t>%,比年初预算增加</w:t>
      </w:r>
      <w:r>
        <w:rPr>
          <w:rFonts w:hint="eastAsia" w:ascii="仿宋_GB2312" w:cs="DengXian-Regular" w:eastAsiaTheme="minorEastAsia"/>
          <w:sz w:val="32"/>
          <w:szCs w:val="32"/>
        </w:rPr>
        <w:t>11</w:t>
      </w:r>
      <w:r>
        <w:rPr>
          <w:rFonts w:hint="eastAsia" w:ascii="宋体" w:hAnsi="宋体" w:cs="宋体"/>
          <w:sz w:val="32"/>
          <w:szCs w:val="32"/>
        </w:rPr>
        <w:t>91.06</w:t>
      </w:r>
      <w:r>
        <w:rPr>
          <w:rFonts w:hint="eastAsia" w:ascii="仿宋_GB2312" w:eastAsia="仿宋_GB2312" w:cs="DengXian-Regular"/>
          <w:sz w:val="32"/>
          <w:szCs w:val="32"/>
        </w:rPr>
        <w:t>万元，决算数大于预算数主要原因是</w:t>
      </w:r>
      <w:r>
        <w:rPr>
          <w:rFonts w:hint="eastAsia" w:ascii="仿宋_GB2312" w:cs="DengXian-Regular" w:eastAsiaTheme="minorEastAsia"/>
          <w:sz w:val="32"/>
          <w:szCs w:val="32"/>
        </w:rPr>
        <w:t>增加的人员经费支出、科研项目支出和科研中心项目经费</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宋体" w:hAnsi="宋体" w:cs="宋体"/>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cs="DengXian-Regular" w:eastAsiaTheme="minorEastAsia"/>
          <w:sz w:val="32"/>
          <w:szCs w:val="32"/>
        </w:rPr>
        <w:t>14</w:t>
      </w:r>
      <w:r>
        <w:rPr>
          <w:rFonts w:hint="eastAsia" w:ascii="宋体" w:hAnsi="宋体" w:cs="宋体"/>
          <w:sz w:val="32"/>
          <w:szCs w:val="32"/>
        </w:rPr>
        <w:t>9.96</w:t>
      </w:r>
      <w:r>
        <w:rPr>
          <w:rFonts w:hint="eastAsia" w:ascii="仿宋_GB2312" w:eastAsia="仿宋_GB2312" w:cs="DengXian-Regular"/>
          <w:sz w:val="32"/>
          <w:szCs w:val="32"/>
        </w:rPr>
        <w:t>%，比年初预算增加</w:t>
      </w:r>
      <w:r>
        <w:rPr>
          <w:rFonts w:hint="eastAsia" w:ascii="仿宋_GB2312" w:cs="DengXian-Regular" w:eastAsiaTheme="minorEastAsia"/>
          <w:sz w:val="32"/>
          <w:szCs w:val="32"/>
        </w:rPr>
        <w:t>744</w:t>
      </w:r>
      <w:r>
        <w:rPr>
          <w:rFonts w:hint="eastAsia" w:ascii="宋体" w:hAnsi="宋体" w:cs="宋体"/>
          <w:sz w:val="32"/>
          <w:szCs w:val="32"/>
        </w:rPr>
        <w:t>.95</w:t>
      </w:r>
      <w:r>
        <w:rPr>
          <w:rFonts w:hint="eastAsia" w:ascii="仿宋_GB2312" w:eastAsia="仿宋_GB2312" w:cs="DengXian-Regular"/>
          <w:sz w:val="32"/>
          <w:szCs w:val="32"/>
        </w:rPr>
        <w:t>万元，主要是</w:t>
      </w:r>
      <w:r>
        <w:rPr>
          <w:rFonts w:hint="eastAsia" w:ascii="仿宋_GB2312" w:cs="DengXian-Regular" w:eastAsiaTheme="minorEastAsia"/>
          <w:sz w:val="32"/>
          <w:szCs w:val="32"/>
        </w:rPr>
        <w:t>增加的人员工资和科研项目经费</w:t>
      </w:r>
      <w:r>
        <w:rPr>
          <w:rFonts w:hint="eastAsia" w:ascii="仿宋_GB2312" w:eastAsia="仿宋_GB2312" w:cs="DengXian-Regular"/>
          <w:sz w:val="32"/>
          <w:szCs w:val="32"/>
        </w:rPr>
        <w:t>；支出完成年初预算</w:t>
      </w:r>
      <w:r>
        <w:rPr>
          <w:rFonts w:hint="eastAsia" w:ascii="仿宋_GB2312" w:cs="DengXian-Regular" w:eastAsiaTheme="minorEastAsia"/>
          <w:sz w:val="32"/>
          <w:szCs w:val="32"/>
        </w:rPr>
        <w:t>15</w:t>
      </w:r>
      <w:r>
        <w:rPr>
          <w:rFonts w:hint="eastAsia" w:ascii="宋体" w:hAnsi="宋体" w:cs="宋体"/>
          <w:sz w:val="32"/>
          <w:szCs w:val="32"/>
        </w:rPr>
        <w:t>9.76</w:t>
      </w:r>
      <w:r>
        <w:rPr>
          <w:rFonts w:hint="eastAsia" w:ascii="仿宋_GB2312" w:eastAsia="仿宋_GB2312" w:cs="DengXian-Regular"/>
          <w:sz w:val="32"/>
          <w:szCs w:val="32"/>
        </w:rPr>
        <w:t>%，比年初预算增加</w:t>
      </w:r>
      <w:r>
        <w:rPr>
          <w:rFonts w:hint="eastAsia" w:ascii="仿宋_GB2312" w:cs="DengXian-Regular" w:eastAsiaTheme="minorEastAsia"/>
          <w:sz w:val="32"/>
          <w:szCs w:val="32"/>
        </w:rPr>
        <w:t>8</w:t>
      </w:r>
      <w:r>
        <w:rPr>
          <w:rFonts w:hint="eastAsia" w:ascii="宋体" w:hAnsi="宋体" w:cs="宋体"/>
          <w:sz w:val="32"/>
          <w:szCs w:val="32"/>
        </w:rPr>
        <w:t>91.06</w:t>
      </w:r>
      <w:r>
        <w:rPr>
          <w:rFonts w:hint="eastAsia" w:ascii="仿宋_GB2312" w:eastAsia="仿宋_GB2312" w:cs="DengXian-Regular"/>
          <w:sz w:val="32"/>
          <w:szCs w:val="32"/>
        </w:rPr>
        <w:t>万元，主要是</w:t>
      </w:r>
      <w:r>
        <w:rPr>
          <w:rFonts w:hint="eastAsia" w:ascii="仿宋_GB2312" w:cs="DengXian-Regular" w:eastAsiaTheme="minorEastAsia"/>
          <w:sz w:val="32"/>
          <w:szCs w:val="32"/>
        </w:rPr>
        <w:t>增加的人员工资、科研项目经费</w:t>
      </w:r>
      <w:r>
        <w:rPr>
          <w:rFonts w:hint="eastAsia" w:ascii="仿宋_GB2312" w:eastAsia="仿宋_GB2312" w:cs="DengXian-Regular"/>
          <w:sz w:val="32"/>
          <w:szCs w:val="32"/>
        </w:rPr>
        <w:t>。政府性基金预算财政拨款本年收入完成年初预算</w:t>
      </w:r>
      <w:r>
        <w:rPr>
          <w:rFonts w:hint="eastAsia" w:ascii="仿宋_GB2312" w:cs="DengXian-Regular" w:eastAsiaTheme="minorEastAsia"/>
          <w:sz w:val="32"/>
          <w:szCs w:val="32"/>
        </w:rPr>
        <w:t>300</w:t>
      </w:r>
      <w:r>
        <w:rPr>
          <w:rFonts w:hint="eastAsia" w:ascii="仿宋_GB2312" w:eastAsia="仿宋_GB2312" w:cs="DengXian-Regular"/>
          <w:sz w:val="32"/>
          <w:szCs w:val="32"/>
        </w:rPr>
        <w:t>%，比年初预算增加</w:t>
      </w:r>
      <w:r>
        <w:rPr>
          <w:rFonts w:hint="eastAsia" w:ascii="仿宋_GB2312" w:cs="DengXian-Regular" w:eastAsiaTheme="minorEastAsia"/>
          <w:sz w:val="32"/>
          <w:szCs w:val="32"/>
        </w:rPr>
        <w:t>300</w:t>
      </w:r>
      <w:r>
        <w:rPr>
          <w:rFonts w:hint="eastAsia" w:ascii="仿宋_GB2312" w:eastAsia="仿宋_GB2312" w:cs="DengXian-Regular"/>
          <w:sz w:val="32"/>
          <w:szCs w:val="32"/>
        </w:rPr>
        <w:t>万元，主要是</w:t>
      </w:r>
      <w:r>
        <w:rPr>
          <w:rFonts w:hint="eastAsia" w:ascii="仿宋_GB2312" w:cs="DengXian-Regular" w:eastAsiaTheme="minorEastAsia"/>
          <w:sz w:val="32"/>
          <w:szCs w:val="32"/>
        </w:rPr>
        <w:t>科研中心项目经费</w:t>
      </w:r>
      <w:r>
        <w:rPr>
          <w:rFonts w:hint="eastAsia" w:ascii="仿宋_GB2312" w:eastAsia="仿宋_GB2312" w:cs="DengXian-Regular"/>
          <w:sz w:val="32"/>
          <w:szCs w:val="32"/>
        </w:rPr>
        <w:t>；支出完成年初预算</w:t>
      </w:r>
      <w:r>
        <w:rPr>
          <w:rFonts w:hint="eastAsia" w:ascii="仿宋_GB2312" w:cs="DengXian-Regular" w:eastAsiaTheme="minorEastAsia"/>
          <w:sz w:val="32"/>
          <w:szCs w:val="32"/>
        </w:rPr>
        <w:t>300</w:t>
      </w:r>
      <w:r>
        <w:rPr>
          <w:rFonts w:hint="eastAsia" w:ascii="仿宋_GB2312" w:eastAsia="仿宋_GB2312" w:cs="DengXian-Regular"/>
          <w:sz w:val="32"/>
          <w:szCs w:val="32"/>
        </w:rPr>
        <w:t>%，比年初预算增加</w:t>
      </w:r>
      <w:r>
        <w:rPr>
          <w:rFonts w:hint="eastAsia" w:ascii="仿宋_GB2312" w:cs="DengXian-Regular" w:eastAsiaTheme="minorEastAsia"/>
          <w:sz w:val="32"/>
          <w:szCs w:val="32"/>
        </w:rPr>
        <w:t>300</w:t>
      </w:r>
      <w:r>
        <w:rPr>
          <w:rFonts w:hint="eastAsia" w:ascii="仿宋_GB2312" w:eastAsia="仿宋_GB2312" w:cs="DengXian-Regular"/>
          <w:sz w:val="32"/>
          <w:szCs w:val="32"/>
        </w:rPr>
        <w:t>万元，主要是</w:t>
      </w:r>
      <w:r>
        <w:rPr>
          <w:rFonts w:hint="eastAsia" w:ascii="仿宋_GB2312" w:cs="DengXian-Regular" w:eastAsiaTheme="minorEastAsia"/>
          <w:sz w:val="32"/>
          <w:szCs w:val="32"/>
        </w:rPr>
        <w:t>科研中心项目经费支出</w:t>
      </w:r>
      <w:r>
        <w:rPr>
          <w:rFonts w:hint="eastAsia" w:ascii="仿宋_GB2312" w:eastAsia="仿宋_GB2312" w:cs="DengXian-Regular"/>
          <w:sz w:val="32"/>
          <w:szCs w:val="32"/>
        </w:rPr>
        <w:t>。</w:t>
      </w:r>
      <w:r>
        <w:pict>
          <v:group id="_x0000_s1058" o:spid="_x0000_s1058" o:spt="203" style="position:absolute;left:0pt;margin-left:45.95pt;margin-top:0.4pt;height:208.2pt;width:343.1pt;z-index:-251622400;mso-width-relative:page;mso-height-relative:page;" coordorigin="5233,225704" coordsize="6344,3850203" o:gfxdata="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">
            <o:lock v:ext="edit"/>
            <v:shape id="图片 6" o:spid="_x0000_s1060" o:spt="75" type="#_x0000_t75" style="position:absolute;left:5470;top:225704;height:3353;width:5870;" filled="f" o:preferrelative="t" stroked="f" coordsize="21600,21600" o:gfxdata="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pifeugAAANsA&#10;AAAPAAAAAAAAAAEAIAAAACIAAABkcnMvZG93bnJldi54bWxQSwECFAAUAAAACACHTuJAMy8FnjsA&#10;AAA5AAAAEAAAAAAAAAABACAAAAAJAQAAZHJzL3NoYXBleG1sLnhtbFBLBQYAAAAABgAGAFsBAACz&#10;AwAAAAA=&#10;">
              <v:path/>
              <v:fill on="f" focussize="0,0"/>
              <v:stroke on="f" joinstyle="miter"/>
              <v:imagedata r:id="rId12" o:title=""/>
              <o:lock v:ext="edit" aspectratio="t"/>
            </v:shape>
            <v:shape id="文本框 28" o:spid="_x0000_s1059" o:spt="202" type="#_x0000_t202" style="position:absolute;left:5233;top:228834;height:720;width:6345;" fillcolor="#FFFFFF" filled="t" stroked="f" coordsize="21600,21600" o:gfxdata="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uorsAAADb&#10;AAAADwAAAAAAAAABACAAAAAiAAAAZHJzL2Rvd25yZXYueG1sUEsBAhQAFAAAAAgAh07iQDMvBZ47&#10;AAAAOQAAABAAAAAAAAAAAQAgAAAACgEAAGRycy9zaGFwZXhtbC54bWxQSwUGAAAAAAYABgBbAQAA&#10;tAMAA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图4：财政拨款收支预决算对比情况</w:t>
                    </w:r>
                  </w:p>
                  <w:p>
                    <w:pPr>
                      <w:rPr>
                        <w:sz w:val="18"/>
                        <w:szCs w:val="21"/>
                      </w:rPr>
                    </w:pPr>
                  </w:p>
                </w:txbxContent>
              </v:textbox>
            </v:shape>
          </v:group>
        </w:pic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2018 年度财政拨款支出2682</w:t>
      </w:r>
      <w:r>
        <w:rPr>
          <w:rFonts w:hint="eastAsia" w:ascii="宋体" w:hAnsi="宋体" w:cs="宋体"/>
          <w:sz w:val="32"/>
          <w:szCs w:val="32"/>
        </w:rPr>
        <w:t>.09</w:t>
      </w:r>
      <w:r>
        <w:rPr>
          <w:rFonts w:hint="eastAsia" w:ascii="仿宋_GB2312" w:eastAsia="仿宋_GB2312" w:cs="DengXian-Regular"/>
          <w:sz w:val="32"/>
          <w:szCs w:val="32"/>
        </w:rPr>
        <w:t>万元，主要用于以下方面：科学技术支出1601</w:t>
      </w:r>
      <w:r>
        <w:rPr>
          <w:rFonts w:hint="eastAsia" w:ascii="宋体" w:hAnsi="宋体" w:cs="宋体"/>
          <w:sz w:val="32"/>
          <w:szCs w:val="32"/>
        </w:rPr>
        <w:t>.73</w:t>
      </w:r>
      <w:r>
        <w:rPr>
          <w:rFonts w:hint="eastAsia" w:ascii="仿宋_GB2312" w:eastAsia="仿宋_GB2312" w:cs="DengXian-Regular"/>
          <w:sz w:val="32"/>
          <w:szCs w:val="32"/>
        </w:rPr>
        <w:t>万元，占5</w:t>
      </w:r>
      <w:r>
        <w:rPr>
          <w:rFonts w:hint="eastAsia" w:ascii="宋体" w:hAnsi="宋体" w:cs="宋体"/>
          <w:sz w:val="32"/>
          <w:szCs w:val="32"/>
        </w:rPr>
        <w:t>9.72</w:t>
      </w:r>
      <w:r>
        <w:rPr>
          <w:rFonts w:hint="eastAsia" w:ascii="仿宋_GB2312" w:eastAsia="仿宋_GB2312" w:cs="DengXian-Regular"/>
          <w:sz w:val="32"/>
          <w:szCs w:val="32"/>
        </w:rPr>
        <w:t>%；社会保障和就业支出244</w:t>
      </w:r>
      <w:r>
        <w:rPr>
          <w:rFonts w:hint="eastAsia" w:ascii="宋体" w:hAnsi="宋体" w:cs="宋体"/>
          <w:sz w:val="32"/>
          <w:szCs w:val="32"/>
        </w:rPr>
        <w:t>.74</w:t>
      </w:r>
      <w:r>
        <w:rPr>
          <w:rFonts w:hint="eastAsia" w:ascii="仿宋_GB2312" w:eastAsia="仿宋_GB2312" w:cs="DengXian-Regular"/>
          <w:sz w:val="32"/>
          <w:szCs w:val="32"/>
        </w:rPr>
        <w:t>万元，占</w:t>
      </w:r>
      <w:r>
        <w:rPr>
          <w:rFonts w:hint="eastAsia" w:ascii="宋体" w:hAnsi="宋体" w:cs="宋体"/>
          <w:sz w:val="32"/>
          <w:szCs w:val="32"/>
        </w:rPr>
        <w:t>9.13</w:t>
      </w:r>
      <w:r>
        <w:rPr>
          <w:rFonts w:hint="eastAsia" w:ascii="仿宋_GB2312" w:eastAsia="仿宋_GB2312" w:cs="DengXian-Regular"/>
          <w:sz w:val="32"/>
          <w:szCs w:val="32"/>
        </w:rPr>
        <w:t>%；节能环保支出417</w:t>
      </w:r>
      <w:r>
        <w:rPr>
          <w:rFonts w:hint="eastAsia" w:ascii="宋体" w:hAnsi="宋体" w:cs="宋体"/>
          <w:sz w:val="32"/>
          <w:szCs w:val="32"/>
        </w:rPr>
        <w:t>.43万元，占15.56%；城乡社区支出300万元，占11.19%；农林水支出22.31万元，占0.83%；</w:t>
      </w:r>
      <w:r>
        <w:rPr>
          <w:rFonts w:hint="eastAsia" w:ascii="仿宋_GB2312" w:eastAsia="仿宋_GB2312" w:cs="DengXian-Regular"/>
          <w:sz w:val="32"/>
          <w:szCs w:val="32"/>
        </w:rPr>
        <w:t>住房保障支出</w:t>
      </w:r>
      <w:r>
        <w:rPr>
          <w:rFonts w:hint="eastAsia" w:ascii="宋体" w:hAnsi="宋体" w:cs="宋体"/>
          <w:sz w:val="32"/>
          <w:szCs w:val="32"/>
        </w:rPr>
        <w:t>95.87</w:t>
      </w:r>
      <w:r>
        <w:rPr>
          <w:rFonts w:hint="eastAsia" w:ascii="仿宋_GB2312" w:eastAsia="仿宋_GB2312" w:cs="DengXian-Regular"/>
          <w:sz w:val="32"/>
          <w:szCs w:val="32"/>
        </w:rPr>
        <w:t>万元，占 3</w:t>
      </w:r>
      <w:r>
        <w:rPr>
          <w:rFonts w:hint="eastAsia" w:ascii="宋体" w:hAnsi="宋体" w:cs="宋体"/>
          <w:sz w:val="32"/>
          <w:szCs w:val="32"/>
        </w:rPr>
        <w:t>.57</w:t>
      </w:r>
      <w:r>
        <w:rPr>
          <w:rFonts w:hint="eastAsia" w:ascii="仿宋_GB2312" w:eastAsia="仿宋_GB2312" w:cs="DengXian-Regular"/>
          <w:sz w:val="32"/>
          <w:szCs w:val="32"/>
        </w:rPr>
        <w:t>%。</w:t>
      </w:r>
      <w:r>
        <w:pict>
          <v:group id="_x0000_s1055" o:spid="_x0000_s1055" o:spt="203" style="position:absolute;left:0pt;margin-left:86.35pt;margin-top:15.9pt;height:195.05pt;width:296.35pt;z-index:-251624448;mso-width-relative:page;mso-height-relative:page;" coordorigin="6921,180284" coordsize="5331,3886203" o:gfxdata="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">
            <o:lock v:ext="edit"/>
            <v:shape id="图片 1" o:spid="_x0000_s1057" o:spt="75" type="#_x0000_t75" style="position:absolute;left:7157;top:180284;height:2988;width:4586;" filled="f" o:preferrelative="t" stroked="f" coordsize="21600,21600" o:gfxdata="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ZZeQtwAAANoAAAAP&#10;AAAAAAAAAAEAIAAAACIAAABkcnMvZG93bnJldi54bWxQSwECFAAUAAAACACHTuJAMy8FnjsAAAA5&#10;AAAAEAAAAAAAAAABACAAAAAGAQAAZHJzL3NoYXBleG1sLnhtbFBLBQYAAAAABgAGAFsBAACwAwAA&#10;AAA=&#10;">
              <v:path/>
              <v:fill on="f" focussize="0,0"/>
              <v:stroke on="f" joinstyle="miter"/>
              <v:imagedata r:id="rId10" cropleft="2131f" croptop="1490f" cropright="1218f" cropbottom="5217f" o:title=""/>
              <o:lock v:ext="edit" aspectratio="t"/>
            </v:shape>
            <v:shape id="_x0000_s1056" o:spid="_x0000_s1056" o:spt="202" type="#_x0000_t202" style="position:absolute;left:6921;top:183134;height:1036;width:5331;" fillcolor="#FFFFFF" filled="t" stroked="f" coordsize="21600,21600" o:gfxdata="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v35twAAANoAAAAP&#10;AAAAAAAAAAEAIAAAACIAAABkcnMvZG93bnJldi54bWxQSwECFAAUAAAACACHTuJAMy8FnjsAAAA5&#10;AAAAEAAAAAAAAAABACAAAAAGAQAAZHJzL3NoYXBleG1sLnhtbFBLBQYAAAAABgAGAFsBAACwAwAA&#10;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图5：财政拨款支出决算结构（按功能分类）</w:t>
                    </w:r>
                  </w:p>
                  <w:p>
                    <w:pPr>
                      <w:rPr>
                        <w:sz w:val="20"/>
                        <w:szCs w:val="22"/>
                      </w:rPr>
                    </w:pPr>
                  </w:p>
                </w:txbxContent>
              </v:textbox>
            </v:shape>
          </v:group>
        </w:pict>
      </w:r>
    </w:p>
    <w:p>
      <w:pPr>
        <w:adjustRightInd w:val="0"/>
        <w:snapToGrid w:val="0"/>
        <w:spacing w:after="0" w:line="580" w:lineRule="exact"/>
        <w:ind w:left="420" w:leftChars="200"/>
        <w:rPr>
          <w:rFonts w:ascii="楷体_GB2312" w:eastAsia="楷体_GB2312" w:cs="DengXian-Bold"/>
          <w:b/>
          <w:bCs/>
          <w:sz w:val="32"/>
          <w:szCs w:val="32"/>
        </w:rPr>
      </w:pPr>
      <w:r>
        <w:rPr>
          <w:sz w:val="44"/>
        </w:rPr>
        <w:pict>
          <v:group id="_x0000_s1052" o:spid="_x0000_s1052" o:spt="203" style="position:absolute;left:0pt;margin-left:-0.55pt;margin-top:29.3pt;height:43.95pt;width:301.85pt;mso-position-horizontal-relative:page;mso-position-vertical-relative:page;z-index:251684864;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wEkfic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MMBJH4nAwAA7ggAAA4AAAAAAAAA&#10;AQAgAAAAKgEAAGRycy9lMm9Eb2MueG1sUEsFBgAAAAAGAAYAWQEAAMMGAAAAAA==&#10;">
            <o:lock v:ext="edit"/>
            <v:rect id="矩形 13" o:spid="_x0000_s1054" o:spt="1" style="position:absolute;left:4551;top:52615;height:1175;width:8546;v-text-anchor:middle;" fillcolor="#D9D9D9" filled="t" stroked="f" coordsize="21600,21600" o:gfxdata="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RiGsugAAANsA&#10;AAAPAAAAAAAAAAEAIAAAACIAAABkcnMvZG93bnJldi54bWxQSwECFAAUAAAACACHTuJAMy8FnjsA&#10;AAA5AAAAEAAAAAAAAAABACAAAAAJAQAAZHJzL3NoYXBleG1sLnhtbFBLBQYAAAAABgAGAFsBAACz&#10;AwAAAAA=&#10;">
              <v:path/>
              <v:fill on="t" focussize="0,0"/>
              <v:stroke on="f" weight="2pt"/>
              <v:imagedata o:title=""/>
              <o:lock v:ext="edit"/>
            </v:rect>
            <v:rect id="矩形 14" o:spid="_x0000_s1053" o:spt="1" style="position:absolute;left:4577;top:52890;height:1123;width:8324;v-text-anchor:middle;" fillcolor="#AD002D" filled="t" stroked="t" coordsize="21600,21600" o:gfxdata="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wAG8AAAA&#10;2wAAAA8AAAAAAAAAAQAgAAAAIgAAAGRycy9kb3ducmV2LnhtbFBLAQIUABQAAAAIAIdO4kAzLwWe&#10;OwAAADkAAAAQAAAAAAAAAAEAIAAAAAsBAABkcnMvc2hhcGV4bWwueG1sUEsFBgAAAAAGAAYAWwEA&#10;ALUD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年度一般公共预算财政拨款基本支出1751</w:t>
      </w:r>
      <w:r>
        <w:rPr>
          <w:rFonts w:hint="eastAsia" w:ascii="宋体" w:hAnsi="宋体" w:cs="宋体"/>
          <w:sz w:val="32"/>
          <w:szCs w:val="32"/>
        </w:rPr>
        <w:t>.26</w:t>
      </w:r>
      <w:r>
        <w:rPr>
          <w:rFonts w:hint="eastAsia" w:ascii="仿宋_GB2312" w:eastAsia="仿宋_GB2312" w:cs="DengXian-Regular"/>
          <w:sz w:val="32"/>
          <w:szCs w:val="32"/>
        </w:rPr>
        <w:t>万元，其中：人员经费 1560</w:t>
      </w:r>
      <w:r>
        <w:rPr>
          <w:rFonts w:hint="eastAsia" w:ascii="宋体" w:hAnsi="宋体" w:cs="宋体"/>
          <w:sz w:val="32"/>
          <w:szCs w:val="32"/>
        </w:rPr>
        <w:t>.64</w:t>
      </w:r>
      <w:r>
        <w:rPr>
          <w:rFonts w:hint="eastAsia" w:ascii="仿宋_GB2312" w:eastAsia="仿宋_GB2312" w:cs="DengXian-Regular"/>
          <w:sz w:val="32"/>
          <w:szCs w:val="32"/>
        </w:rPr>
        <w:t>万元，主要包括基本工资、津贴补贴、奖金、绩效工资、机关事业单位基本养老保险缴费、职业年金缴费、职工基本医疗保险缴费、其他社会保障缴费、住房公积金、其他工资福利支出、离休费、退休费、抚恤金、生活补助、其他对个人和家庭的补助支出；公用经费 1</w:t>
      </w:r>
      <w:r>
        <w:rPr>
          <w:rFonts w:hint="eastAsia" w:ascii="宋体" w:hAnsi="宋体" w:cs="宋体"/>
          <w:sz w:val="32"/>
          <w:szCs w:val="32"/>
        </w:rPr>
        <w:t>90.62</w:t>
      </w:r>
      <w:r>
        <w:rPr>
          <w:rFonts w:hint="eastAsia" w:ascii="仿宋_GB2312" w:eastAsia="仿宋_GB2312" w:cs="DengXian-Regular"/>
          <w:sz w:val="32"/>
          <w:szCs w:val="32"/>
        </w:rPr>
        <w:t>万元，主要包括办公费、手续费、水费、电费、邮电费、取暖费、物业管理费、差旅费、维修（护）费、会议费、培训费、公务接待费、工会经费、福利费、公务用车运行维护费、其他商品和服务支出、办公设备购置、专用设备购置。</w:t>
      </w:r>
    </w:p>
    <w:p>
      <w:pPr>
        <w:pStyle w:val="3"/>
      </w:pPr>
      <w:r>
        <w:rPr>
          <w:rFonts w:hint="eastAsia"/>
        </w:rPr>
        <w:t>五、一般公共预算财政拨款“三公” 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 “三公”经费支出共计</w:t>
      </w:r>
      <w:r>
        <w:rPr>
          <w:rFonts w:hint="eastAsia" w:ascii="宋体" w:hAnsi="宋体" w:cs="宋体"/>
          <w:sz w:val="32"/>
          <w:szCs w:val="32"/>
        </w:rPr>
        <w:t>9.79</w:t>
      </w:r>
      <w:r>
        <w:rPr>
          <w:rFonts w:hint="eastAsia" w:ascii="仿宋_GB2312" w:eastAsia="仿宋_GB2312" w:cs="DengXian-Regular"/>
          <w:sz w:val="32"/>
          <w:szCs w:val="32"/>
        </w:rPr>
        <w:t>万元，</w:t>
      </w:r>
      <w:r>
        <w:rPr>
          <w:rFonts w:hint="eastAsia" w:ascii="仿宋_GB2312" w:eastAsia="仿宋_GB2312" w:cs="DengXian-Regular"/>
          <w:b/>
          <w:bCs/>
          <w:sz w:val="32"/>
          <w:szCs w:val="32"/>
        </w:rPr>
        <w:t>较年初预算减少4</w:t>
      </w:r>
      <w:r>
        <w:rPr>
          <w:rFonts w:hint="eastAsia" w:ascii="宋体" w:hAnsi="宋体" w:cs="宋体"/>
          <w:b/>
          <w:bCs/>
          <w:sz w:val="32"/>
          <w:szCs w:val="32"/>
        </w:rPr>
        <w:t>.79</w:t>
      </w:r>
      <w:r>
        <w:rPr>
          <w:rFonts w:hint="eastAsia" w:ascii="仿宋_GB2312" w:eastAsia="仿宋_GB2312" w:cs="DengXian-Regular"/>
          <w:b/>
          <w:bCs/>
          <w:sz w:val="32"/>
          <w:szCs w:val="32"/>
        </w:rPr>
        <w:t>万元，降低32</w:t>
      </w:r>
      <w:r>
        <w:rPr>
          <w:rFonts w:hint="eastAsia" w:ascii="宋体" w:hAnsi="宋体" w:cs="宋体"/>
          <w:b/>
          <w:bCs/>
          <w:sz w:val="32"/>
          <w:szCs w:val="32"/>
        </w:rPr>
        <w:t>.85</w:t>
      </w:r>
      <w:r>
        <w:rPr>
          <w:rFonts w:hint="eastAsia" w:ascii="仿宋_GB2312" w:eastAsia="仿宋_GB2312" w:cs="DengXian-Regular"/>
          <w:b/>
          <w:bCs/>
          <w:sz w:val="32"/>
          <w:szCs w:val="32"/>
        </w:rPr>
        <w:t>%，</w:t>
      </w:r>
      <w:r>
        <w:rPr>
          <w:rFonts w:hint="eastAsia" w:ascii="仿宋_GB2312" w:eastAsia="仿宋_GB2312" w:cs="DengXian-Regular"/>
          <w:sz w:val="32"/>
          <w:szCs w:val="32"/>
        </w:rPr>
        <w:t>主要是认真贯彻落实中央“八项规定”精神和厉行节约要求，从严控制“三公”经费开支，全年实际支出比预算有所节约。具体情况如下：</w:t>
      </w:r>
    </w:p>
    <w:p>
      <w:pPr>
        <w:widowControl/>
        <w:spacing w:after="5" w:line="334" w:lineRule="auto"/>
        <w:ind w:firstLine="643" w:firstLineChars="200"/>
        <w:jc w:val="left"/>
        <w:rPr>
          <w:rFonts w:ascii="仿宋_GB2312" w:eastAsia="仿宋_GB2312" w:cs="DengXian-Regular"/>
          <w:sz w:val="32"/>
          <w:szCs w:val="32"/>
        </w:rPr>
      </w:pPr>
      <w:r>
        <w:rPr>
          <w:rFonts w:hint="eastAsia" w:ascii="楷体_GB2312" w:eastAsia="楷体_GB2312" w:cs="DengXian-Bold"/>
          <w:b/>
          <w:bCs/>
          <w:sz w:val="32"/>
          <w:szCs w:val="32"/>
        </w:rPr>
        <w:t>（</w:t>
      </w:r>
      <w:r>
        <w:rPr>
          <w:sz w:val="44"/>
        </w:rPr>
        <w:pict>
          <v:group id="_x0000_s1046" o:spid="_x0000_s1046" o:spt="203" style="position:absolute;left:0pt;margin-left:-0.55pt;margin-top:29.3pt;height:43.95pt;width:301.85pt;mso-position-horizontal-relative:page;mso-position-vertical-relative:page;z-index:251685888;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ov8VsSY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SfsrO2wAAAAsBAAAPAAAAAAAAAAEAIAAA&#10;ACIAAABkcnMvZG93bnJldi54bWxQSwECFAAUAAAACACHTuJAov8VsSYDAADuCAAADgAAAAAAAAAB&#10;ACAAAAAqAQAAZHJzL2Uyb0RvYy54bWxQSwUGAAAAAAYABgBZAQAAwgYAAAAA&#10;">
            <o:lock v:ext="edit"/>
            <v:rect id="矩形 13" o:spid="_x0000_s1048" o:spt="1" style="position:absolute;left:4551;top:52615;height:1175;width:8546;v-text-anchor:middle;" fillcolor="#D9D9D9" filled="t" stroked="f" coordsize="21600,21600" o:gfxdata="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S/2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47" o:spt="1" style="position:absolute;left:4577;top:52890;height:1123;width:8324;v-text-anchor:middle;" fillcolor="#AD002D" filled="t" stroked="t" coordsize="21600,21600" o:gfxdata="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Rjmb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楷体_GB2312" w:eastAsia="楷体_GB2312" w:cs="DengXian-Bold"/>
          <w:b/>
          <w:bCs/>
          <w:sz w:val="32"/>
          <w:szCs w:val="32"/>
        </w:rPr>
        <w:t>一）因公出国（境）费支出0万元。</w:t>
      </w:r>
      <w:r>
        <w:rPr>
          <w:rFonts w:hint="eastAsia" w:ascii="仿宋_GB2312" w:eastAsia="仿宋_GB2312" w:cs="DengXian-Regular"/>
          <w:sz w:val="32"/>
          <w:szCs w:val="32"/>
        </w:rPr>
        <w:t>本部门2018年度无因公出国（境）经费支出，因公出国（境）费支出与年初预算持平。</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w:t>
      </w:r>
      <w:r>
        <w:rPr>
          <w:rFonts w:hint="eastAsia" w:ascii="宋体" w:hAnsi="宋体" w:cs="宋体"/>
          <w:b/>
          <w:bCs/>
          <w:sz w:val="32"/>
          <w:szCs w:val="32"/>
        </w:rPr>
        <w:t>9.74</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本部门2018年度公务用车购置及运行维护费较年初预算减少2</w:t>
      </w:r>
      <w:r>
        <w:rPr>
          <w:rFonts w:hint="eastAsia" w:ascii="宋体" w:hAnsi="宋体" w:cs="宋体"/>
          <w:sz w:val="32"/>
          <w:szCs w:val="32"/>
        </w:rPr>
        <w:t>.14</w:t>
      </w:r>
      <w:r>
        <w:rPr>
          <w:rFonts w:hint="eastAsia" w:ascii="仿宋_GB2312" w:eastAsia="仿宋_GB2312" w:cs="DengXian-Regular"/>
          <w:sz w:val="32"/>
          <w:szCs w:val="32"/>
        </w:rPr>
        <w:t>万元，降低18</w:t>
      </w:r>
      <w:r>
        <w:rPr>
          <w:rFonts w:hint="eastAsia" w:ascii="宋体" w:hAnsi="宋体" w:cs="宋体"/>
          <w:sz w:val="32"/>
          <w:szCs w:val="32"/>
        </w:rPr>
        <w:t>.01</w:t>
      </w:r>
      <w:r>
        <w:rPr>
          <w:rFonts w:hint="eastAsia" w:ascii="仿宋_GB2312" w:eastAsia="仿宋_GB2312" w:cs="DengXian-Regular"/>
          <w:sz w:val="32"/>
          <w:szCs w:val="32"/>
        </w:rPr>
        <w:t>%,主要是</w:t>
      </w:r>
      <w:r>
        <w:rPr>
          <w:rFonts w:ascii="仿宋_GB2312" w:eastAsia="仿宋_GB2312" w:cs="DengXian-Regular"/>
          <w:sz w:val="32"/>
          <w:szCs w:val="32"/>
        </w:rPr>
        <w:t>从严控制公务用车购置及运行维护费开支，全年实际支出比预算有所节约</w:t>
      </w:r>
      <w:r>
        <w:rPr>
          <w:rFonts w:hint="eastAsia" w:ascii="仿宋_GB2312" w:eastAsia="仿宋_GB2312" w:cs="DengXian-Regular"/>
          <w:sz w:val="32"/>
          <w:szCs w:val="32"/>
        </w:rPr>
        <w:t>。</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ascii="仿宋_GB2312" w:eastAsia="仿宋_GB2312" w:cs="DengXian-Regular"/>
          <w:sz w:val="32"/>
          <w:szCs w:val="32"/>
        </w:rPr>
        <w:t>本部门2018年度没有购置公务用车，未发生“公务用车购置”经费支出。</w:t>
      </w:r>
      <w:r>
        <w:rPr>
          <w:rFonts w:hint="eastAsia" w:ascii="仿宋_GB2312" w:eastAsia="仿宋_GB2312" w:cs="DengXian-Regular"/>
          <w:sz w:val="32"/>
          <w:szCs w:val="32"/>
        </w:rPr>
        <w:t>公务用车购置费支出与年初预算持平。</w:t>
      </w:r>
    </w:p>
    <w:p>
      <w:pPr>
        <w:adjustRightInd w:val="0"/>
        <w:snapToGrid w:val="0"/>
        <w:spacing w:after="0" w:line="580" w:lineRule="exact"/>
        <w:ind w:firstLine="643" w:firstLineChars="200"/>
        <w:rPr>
          <w:rFonts w:ascii="仿宋_GB2312" w:cs="DengXian-Regular" w:eastAsiaTheme="minorEastAsia"/>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本部门2018年度单位公务用车保有量</w:t>
      </w:r>
      <w:r>
        <w:rPr>
          <w:rFonts w:hint="eastAsia" w:ascii="仿宋_GB2312" w:cs="DengXian-Regular" w:eastAsiaTheme="minorEastAsia"/>
          <w:sz w:val="32"/>
          <w:szCs w:val="32"/>
        </w:rPr>
        <w:t>6</w:t>
      </w:r>
      <w:r>
        <w:rPr>
          <w:rFonts w:hint="eastAsia" w:ascii="仿宋_GB2312" w:eastAsia="仿宋_GB2312" w:cs="DengXian-Regular"/>
          <w:sz w:val="32"/>
          <w:szCs w:val="32"/>
        </w:rPr>
        <w:t>辆。公车运行维护费支出较年初预算减少2</w:t>
      </w:r>
      <w:r>
        <w:rPr>
          <w:rFonts w:hint="eastAsia" w:ascii="宋体" w:hAnsi="宋体" w:cs="宋体"/>
          <w:sz w:val="32"/>
          <w:szCs w:val="32"/>
        </w:rPr>
        <w:t>.14</w:t>
      </w:r>
      <w:r>
        <w:rPr>
          <w:rFonts w:hint="eastAsia" w:ascii="仿宋_GB2312" w:eastAsia="仿宋_GB2312" w:cs="DengXian-Regular"/>
          <w:sz w:val="32"/>
          <w:szCs w:val="32"/>
        </w:rPr>
        <w:t>万元，降低18</w:t>
      </w:r>
      <w:r>
        <w:rPr>
          <w:rFonts w:hint="eastAsia" w:ascii="宋体" w:hAnsi="宋体" w:cs="宋体"/>
          <w:sz w:val="32"/>
          <w:szCs w:val="32"/>
        </w:rPr>
        <w:t>.01</w:t>
      </w:r>
      <w:r>
        <w:rPr>
          <w:rFonts w:hint="eastAsia" w:ascii="仿宋_GB2312" w:eastAsia="仿宋_GB2312" w:cs="DengXian-Regular"/>
          <w:sz w:val="32"/>
          <w:szCs w:val="32"/>
        </w:rPr>
        <w:t>%,主要是</w:t>
      </w:r>
      <w:r>
        <w:rPr>
          <w:rFonts w:ascii="仿宋_GB2312" w:eastAsia="仿宋_GB2312" w:cs="DengXian-Regular"/>
          <w:sz w:val="32"/>
          <w:szCs w:val="32"/>
        </w:rPr>
        <w:t>认真贯彻落实中央“八项规定”精神和厉行节约要求，从严控制公务用车运行维护费开支，公务用车维护费用支出下降</w:t>
      </w:r>
      <w:r>
        <w:rPr>
          <w:rFonts w:hint="eastAsia" w:ascii="仿宋_GB2312" w:cs="DengXian-Regular" w:eastAsiaTheme="minorEastAsia"/>
          <w:sz w:val="32"/>
          <w:szCs w:val="32"/>
        </w:rPr>
        <w:t>，</w:t>
      </w:r>
      <w:r>
        <w:rPr>
          <w:rFonts w:ascii="仿宋_GB2312" w:eastAsia="仿宋_GB2312" w:cs="DengXian-Regular"/>
          <w:sz w:val="32"/>
          <w:szCs w:val="32"/>
        </w:rPr>
        <w:t>全年实际支出比预算有所节约</w:t>
      </w:r>
      <w:r>
        <w:rPr>
          <w:rFonts w:hint="eastAsia" w:ascii="仿宋_GB2312" w:cs="DengXian-Regular" w:eastAsiaTheme="minorEastAsia"/>
          <w:sz w:val="32"/>
          <w:szCs w:val="32"/>
        </w:rPr>
        <w:t>。</w:t>
      </w:r>
    </w:p>
    <w:p>
      <w:pPr>
        <w:widowControl/>
        <w:spacing w:after="5" w:line="334" w:lineRule="auto"/>
        <w:ind w:firstLine="482" w:firstLineChars="150"/>
        <w:jc w:val="left"/>
        <w:rPr>
          <w:rFonts w:ascii="仿宋_GB2312" w:eastAsia="仿宋_GB2312" w:cs="DengXian-Regular"/>
          <w:sz w:val="32"/>
          <w:szCs w:val="32"/>
        </w:rPr>
      </w:pPr>
      <w:r>
        <w:rPr>
          <w:rFonts w:hint="eastAsia" w:ascii="楷体_GB2312" w:eastAsia="楷体_GB2312" w:cs="DengXian-Bold"/>
          <w:b/>
          <w:bCs/>
          <w:sz w:val="32"/>
          <w:szCs w:val="32"/>
        </w:rPr>
        <w:t>（三）公务接待费支出0</w:t>
      </w:r>
      <w:r>
        <w:rPr>
          <w:rFonts w:hint="eastAsia" w:ascii="宋体" w:hAnsi="宋体" w:cs="宋体"/>
          <w:b/>
          <w:bCs/>
          <w:sz w:val="32"/>
          <w:szCs w:val="32"/>
        </w:rPr>
        <w:t>.05</w:t>
      </w:r>
      <w:r>
        <w:rPr>
          <w:rFonts w:hint="eastAsia" w:ascii="楷体_GB2312" w:eastAsia="楷体_GB2312" w:cs="DengXian-Bold"/>
          <w:b/>
          <w:bCs/>
          <w:sz w:val="32"/>
          <w:szCs w:val="32"/>
        </w:rPr>
        <w:t>万元。</w:t>
      </w:r>
      <w:r>
        <w:rPr>
          <w:sz w:val="44"/>
        </w:rPr>
        <w:pict>
          <v:group id="_x0000_s1043" o:spid="_x0000_s1043" o:spt="203" style="position:absolute;left:0pt;margin-left:-0.55pt;margin-top:29.3pt;height:43.95pt;width:301.85pt;mso-position-horizontal-relative:page;mso-position-vertical-relative:page;z-index:251686912;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CosVcQnAwAA7ggAAA4AAAAAAAAA&#10;AQAgAAAAKgEAAGRycy9lMm9Eb2MueG1sUEsFBgAAAAAGAAYAWQEAAMMGAAAAAA==&#10;">
            <o:lock v:ext="edit"/>
            <v:rect id="矩形 13" o:spid="_x0000_s1045" o:spt="1" style="position:absolute;left:4551;top:52615;height:1175;width:8546;v-text-anchor:middle;" fillcolor="#D9D9D9" filled="t" stroked="f" coordsize="21600,21600" o:gfxdata="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McQ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44" o:spt="1" style="position:absolute;left:4577;top:52890;height:1123;width:8324;v-text-anchor:middle;" fillcolor="#AD002D" filled="t" stroked="t" coordsize="21600,21600" o:gfxdata="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G/e68AAAA&#10;2wAAAA8AAAAAAAAAAQAgAAAAIgAAAGRycy9kb3ducmV2LnhtbFBLAQIUABQAAAAIAIdO4kAzLwWe&#10;OwAAADkAAAAQAAAAAAAAAAEAIAAAAAsBAABkcnMvc2hhcGV4bWwueG1sUEsFBgAAAAAGAAYAWwEA&#10;ALUD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_GB2312" w:eastAsia="仿宋_GB2312" w:cs="DengXian-Regular"/>
          <w:sz w:val="32"/>
          <w:szCs w:val="32"/>
        </w:rPr>
        <w:t>本部门2018年度公务接待共</w:t>
      </w:r>
      <w:r>
        <w:rPr>
          <w:rFonts w:hint="eastAsia" w:ascii="仿宋_GB2312" w:cs="DengXian-Regular" w:eastAsiaTheme="minorEastAsia"/>
          <w:sz w:val="32"/>
          <w:szCs w:val="32"/>
        </w:rPr>
        <w:t>1</w:t>
      </w:r>
      <w:r>
        <w:rPr>
          <w:rFonts w:hint="eastAsia" w:ascii="仿宋_GB2312" w:eastAsia="仿宋_GB2312" w:cs="DengXian-Regular"/>
          <w:sz w:val="32"/>
          <w:szCs w:val="32"/>
        </w:rPr>
        <w:t>批次、</w:t>
      </w:r>
      <w:r>
        <w:rPr>
          <w:rFonts w:hint="eastAsia" w:ascii="仿宋_GB2312" w:cs="DengXian-Regular" w:eastAsiaTheme="minorEastAsia"/>
          <w:sz w:val="32"/>
          <w:szCs w:val="32"/>
        </w:rPr>
        <w:t>7</w:t>
      </w:r>
      <w:r>
        <w:rPr>
          <w:rFonts w:hint="eastAsia" w:ascii="仿宋_GB2312" w:eastAsia="仿宋_GB2312" w:cs="DengXian-Regular"/>
          <w:sz w:val="32"/>
          <w:szCs w:val="32"/>
        </w:rPr>
        <w:t>人次。公务接待费支出较年初预算减少0</w:t>
      </w:r>
      <w:r>
        <w:rPr>
          <w:rFonts w:hint="eastAsia" w:ascii="宋体" w:hAnsi="宋体" w:cs="宋体"/>
          <w:sz w:val="32"/>
          <w:szCs w:val="32"/>
        </w:rPr>
        <w:t>.11</w:t>
      </w:r>
      <w:r>
        <w:rPr>
          <w:rFonts w:hint="eastAsia" w:ascii="仿宋_GB2312" w:eastAsia="仿宋_GB2312" w:cs="DengXian-Regular"/>
          <w:sz w:val="32"/>
          <w:szCs w:val="32"/>
        </w:rPr>
        <w:t>万元，降低68</w:t>
      </w:r>
      <w:r>
        <w:rPr>
          <w:rFonts w:hint="eastAsia" w:ascii="宋体" w:hAnsi="宋体" w:cs="宋体"/>
          <w:sz w:val="32"/>
          <w:szCs w:val="32"/>
        </w:rPr>
        <w:t>.7</w:t>
      </w:r>
      <w:r>
        <w:rPr>
          <w:rFonts w:hint="eastAsia" w:ascii="仿宋_GB2312" w:eastAsia="仿宋_GB2312" w:cs="DengXian-Regular"/>
          <w:sz w:val="32"/>
          <w:szCs w:val="32"/>
        </w:rPr>
        <w:t>5%,主要是</w:t>
      </w:r>
      <w:r>
        <w:rPr>
          <w:rFonts w:ascii="仿宋_GB2312" w:eastAsia="仿宋_GB2312" w:cs="DengXian-Regular"/>
          <w:sz w:val="32"/>
          <w:szCs w:val="32"/>
        </w:rPr>
        <w:t>积极贯彻落实关于厉行节约的要求，严控公务接待费支出。</w:t>
      </w:r>
    </w:p>
    <w:p>
      <w:pPr>
        <w:adjustRightInd w:val="0"/>
        <w:snapToGrid w:val="0"/>
        <w:spacing w:after="0" w:line="580" w:lineRule="exact"/>
        <w:ind w:firstLine="320" w:firstLineChars="1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（一）预算绩效管理工作开展情况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按照绩效预算管理改革的要求，我院积极行动，学习了解相关政策和依据，在</w:t>
      </w:r>
      <w:r>
        <w:rPr>
          <w:rFonts w:hint="eastAsia" w:ascii="仿宋_GB2312" w:eastAsia="仿宋_GB2312" w:cs="DengXian-Regular"/>
          <w:sz w:val="32"/>
          <w:szCs w:val="32"/>
        </w:rPr>
        <w:t>市</w:t>
      </w:r>
      <w:r>
        <w:rPr>
          <w:rFonts w:ascii="仿宋_GB2312" w:eastAsia="仿宋_GB2312" w:cs="DengXian-Regular"/>
          <w:sz w:val="32"/>
          <w:szCs w:val="32"/>
        </w:rPr>
        <w:t>财政的具体指导下，按方案规定的步骤开展预算绩效管理工作。</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研究建立了“部门职责—工作活动”目录及绩效目标、绩效指标和评价标准体系。结合我院科研实际情况，制定了我院“部门职责—工作活动”，分别是：“农业科技创新”职责下设立“应用基础研究”和“</w:t>
      </w:r>
      <w:r>
        <w:rPr>
          <w:rFonts w:hint="eastAsia" w:ascii="仿宋_GB2312" w:eastAsia="仿宋_GB2312" w:cs="DengXian-Regular"/>
          <w:sz w:val="32"/>
          <w:szCs w:val="32"/>
        </w:rPr>
        <w:t>农业科技创新支撑”</w:t>
      </w:r>
      <w:r>
        <w:rPr>
          <w:rFonts w:ascii="仿宋_GB2312" w:eastAsia="仿宋_GB2312" w:cs="DengXian-Regular"/>
          <w:sz w:val="32"/>
          <w:szCs w:val="32"/>
        </w:rPr>
        <w:t>工作活动；“成果转化及产业技术推广” 职责下设立“农业科技成果产业化应用”、“农业科技成果示范推广”、“农业产业技术体系建设”和“农业产业技术和科技信息服务”工作活动；同时对各工作活动制定了详细的绩效目标、绩效指标和标准体系。同时按照“部门职责— 工作活动”的绩效目标和绩效指标，对入库预算项目进行规范和调整。</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编制我院预算建议计划和预算草案，在规定的时间内报</w:t>
      </w:r>
      <w:r>
        <w:rPr>
          <w:rFonts w:hint="eastAsia" w:ascii="仿宋_GB2312" w:eastAsia="仿宋_GB2312" w:cs="DengXian-Regular"/>
          <w:sz w:val="32"/>
          <w:szCs w:val="32"/>
        </w:rPr>
        <w:t>市</w:t>
      </w:r>
      <w:r>
        <w:rPr>
          <w:rFonts w:ascii="仿宋_GB2312" w:eastAsia="仿宋_GB2312" w:cs="DengXian-Regular"/>
          <w:sz w:val="32"/>
          <w:szCs w:val="32"/>
        </w:rPr>
        <w:t>财政</w:t>
      </w:r>
      <w:r>
        <w:rPr>
          <w:rFonts w:hint="eastAsia" w:ascii="宋体" w:hAnsi="宋体" w:cs="宋体"/>
          <w:sz w:val="32"/>
          <w:szCs w:val="32"/>
        </w:rPr>
        <w:t>局</w:t>
      </w:r>
      <w:r>
        <w:rPr>
          <w:rFonts w:ascii="仿宋_GB2312" w:eastAsia="仿宋_GB2312" w:cs="DengXian-Regular"/>
          <w:sz w:val="32"/>
          <w:szCs w:val="32"/>
        </w:rPr>
        <w:t>。根据审查意见，完善项目预算和年度绩效目标、指标和评价标准。财政批复我院预算后，在规定时限内向下属单位批复预算，同时按要求向社会公开。</w:t>
      </w:r>
    </w:p>
    <w:p>
      <w:pPr>
        <w:keepNext w:val="0"/>
        <w:keepLines w:val="0"/>
        <w:pageBreakBefore w:val="0"/>
        <w:widowControl w:val="0"/>
        <w:kinsoku/>
        <w:wordWrap/>
        <w:overflowPunct/>
        <w:topLinePunct w:val="0"/>
        <w:autoSpaceDE/>
        <w:autoSpaceDN/>
        <w:bidi w:val="0"/>
        <w:adjustRightInd/>
        <w:snapToGrid/>
        <w:spacing w:after="0" w:line="329" w:lineRule="auto"/>
        <w:ind w:left="0" w:right="0"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（二）项目绩效自评结果。对我院2018年度的8个省级和1个市级预算安排的项目进行了全面自评，评优率达到44.5%,评良率44.5%,评差率11%。</w:t>
      </w:r>
      <w:r>
        <w:rPr>
          <w:rFonts w:ascii="仿宋_GB2312" w:eastAsia="仿宋_GB2312" w:cs="DengXian-Regular"/>
          <w:sz w:val="32"/>
          <w:szCs w:val="32"/>
        </w:rPr>
        <w:t>主要绩效目标完成情况：发表论文</w:t>
      </w:r>
      <w:r>
        <w:rPr>
          <w:rFonts w:hint="eastAsia" w:ascii="仿宋_GB2312" w:eastAsia="仿宋_GB2312" w:cs="DengXian-Regular"/>
          <w:sz w:val="32"/>
          <w:szCs w:val="32"/>
        </w:rPr>
        <w:t>2</w:t>
      </w:r>
      <w:r>
        <w:rPr>
          <w:rFonts w:ascii="仿宋_GB2312" w:eastAsia="仿宋_GB2312" w:cs="DengXian-Regular"/>
          <w:sz w:val="32"/>
          <w:szCs w:val="32"/>
        </w:rPr>
        <w:t>篇；</w:t>
      </w:r>
      <w:r>
        <w:rPr>
          <w:rFonts w:hint="eastAsia" w:ascii="仿宋_GB2312" w:eastAsia="仿宋_GB2312" w:cs="DengXian-Regular"/>
          <w:sz w:val="32"/>
          <w:szCs w:val="32"/>
        </w:rPr>
        <w:t>建立实验室一个，购置仪器设备11台（套），购试验台1组，吊柜2组，举办培训会20次，培训农民2300人次，建立邯818高产样板田3个，面积380亩，申请新品种保护1个，制定冀南山区板蓝根棉花间作栽培技术规程1项，建立邯麦16示范区2000亩</w:t>
      </w:r>
      <w:r>
        <w:rPr>
          <w:rFonts w:ascii="仿宋_GB2312" w:eastAsia="仿宋_GB2312" w:cs="DengXian-Regular"/>
          <w:sz w:val="32"/>
          <w:szCs w:val="32"/>
        </w:rPr>
        <w:t>。</w:t>
      </w:r>
      <w:r>
        <w:rPr>
          <w:rFonts w:hint="eastAsia" w:ascii="仿宋_GB2312" w:eastAsia="仿宋_GB2312" w:cs="DengXian-Regular"/>
          <w:sz w:val="32"/>
          <w:szCs w:val="32"/>
        </w:rPr>
        <w:t>采用轻简化绿色高效栽培新技术，推广棉花面积30万亩，</w:t>
      </w:r>
      <w:r>
        <w:rPr>
          <w:rFonts w:ascii="仿宋_GB2312" w:eastAsia="仿宋_GB2312" w:cs="DengXian-Regular"/>
          <w:sz w:val="32"/>
          <w:szCs w:val="32"/>
        </w:rPr>
        <w:t>编印</w:t>
      </w:r>
      <w:r>
        <w:rPr>
          <w:rFonts w:hint="eastAsia" w:ascii="仿宋_GB2312" w:eastAsia="仿宋_GB2312" w:cs="DengXian-Regular"/>
          <w:sz w:val="32"/>
          <w:szCs w:val="32"/>
        </w:rPr>
        <w:t>了</w:t>
      </w:r>
      <w:r>
        <w:rPr>
          <w:rFonts w:ascii="仿宋_GB2312" w:eastAsia="仿宋_GB2312" w:cs="DengXian-Regular"/>
          <w:sz w:val="32"/>
          <w:szCs w:val="32"/>
        </w:rPr>
        <w:t>《</w:t>
      </w:r>
      <w:r>
        <w:rPr>
          <w:rFonts w:hint="eastAsia" w:ascii="仿宋_GB2312" w:eastAsia="仿宋_GB2312" w:cs="DengXian-Regular"/>
          <w:sz w:val="32"/>
          <w:szCs w:val="32"/>
        </w:rPr>
        <w:t>邯郸市农业科学院</w:t>
      </w:r>
      <w:r>
        <w:rPr>
          <w:rFonts w:ascii="仿宋_GB2312" w:eastAsia="仿宋_GB2312" w:cs="DengXian-Regular"/>
          <w:sz w:val="32"/>
          <w:szCs w:val="32"/>
        </w:rPr>
        <w:t>财政支出项目绩效评价报告》</w:t>
      </w:r>
      <w:r>
        <w:rPr>
          <w:rFonts w:hint="eastAsia" w:ascii="仿宋_GB2312" w:eastAsia="仿宋_GB2312" w:cs="DengXian-Regular"/>
          <w:sz w:val="32"/>
          <w:szCs w:val="32"/>
        </w:rPr>
        <w:t>。</w:t>
      </w:r>
    </w:p>
    <w:p>
      <w:pPr>
        <w:pStyle w:val="3"/>
      </w:pPr>
      <w:r>
        <w:rPr>
          <w:rFonts w:hint="eastAsia"/>
        </w:rPr>
        <w:t>七、其他重要事项的说明</w:t>
      </w:r>
    </w:p>
    <w:p>
      <w:pPr>
        <w:pStyle w:val="4"/>
        <w:spacing w:after="0" w:line="336" w:lineRule="auto"/>
        <w:ind w:left="633" w:right="1270"/>
      </w:pPr>
      <w:r>
        <w:rPr>
          <w:rFonts w:hint="eastAsia" w:ascii="楷体_GB2312" w:eastAsia="楷体_GB2312" w:cs="DengXian-Bold"/>
        </w:rPr>
        <w:t>（一）机关运行经费情况</w:t>
      </w:r>
      <w:r>
        <w:rPr>
          <w:rFonts w:hint="eastAsia"/>
        </w:rPr>
        <w:t xml:space="preserve"> </w:t>
      </w:r>
    </w:p>
    <w:p>
      <w:pPr>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机关运行经费指为保障行政单位（包括参照公务员法管理的事业单位）运行用于购买货物和服务的各项资金。我院为财政性资金基本保证事业单位，无此经费。</w:t>
      </w:r>
    </w:p>
    <w:p>
      <w:pPr>
        <w:pStyle w:val="4"/>
        <w:spacing w:before="0" w:after="0" w:line="580" w:lineRule="exact"/>
        <w:ind w:firstLine="482" w:firstLineChars="150"/>
        <w:rPr>
          <w:rFonts w:ascii="楷体_GB2312" w:eastAsia="楷体_GB2312" w:cs="DengXian-Bold"/>
        </w:rPr>
      </w:pPr>
      <w:r>
        <w:rPr>
          <w:rFonts w:hint="eastAsia" w:ascii="楷体_GB2312" w:eastAsia="楷体_GB2312" w:cs="DengXian-Bold"/>
        </w:rPr>
        <w:t>（二）政府采购情况</w:t>
      </w:r>
    </w:p>
    <w:p>
      <w:pPr>
        <w:ind w:firstLine="800" w:firstLineChars="250"/>
        <w:rPr>
          <w:rFonts w:hint="default" w:ascii="仿宋_GB2312" w:hAnsi="仿宋_GB2312" w:eastAsia="仿宋_GB2312" w:cs="仿宋_GB2312"/>
          <w:color w:val="000000"/>
          <w:kern w:val="0"/>
          <w:sz w:val="32"/>
          <w:szCs w:val="32"/>
          <w:highlight w:val="none"/>
          <w:lang w:val="en-US" w:eastAsia="zh-CN"/>
        </w:rPr>
      </w:pPr>
      <w:r>
        <w:rPr>
          <w:rFonts w:hint="eastAsia" w:ascii="仿宋_GB2312" w:eastAsia="仿宋_GB2312" w:cs="DengXian-Regular"/>
          <w:sz w:val="32"/>
          <w:szCs w:val="32"/>
          <w:highlight w:val="none"/>
        </w:rPr>
        <w:t>本部门2018年度政府采购支出总额</w:t>
      </w:r>
      <w:r>
        <w:rPr>
          <w:rFonts w:hint="eastAsia" w:ascii="仿宋_GB2312" w:cs="DengXian-Regular" w:eastAsiaTheme="minorEastAsia"/>
          <w:sz w:val="32"/>
          <w:szCs w:val="32"/>
          <w:highlight w:val="none"/>
        </w:rPr>
        <w:t>41</w:t>
      </w:r>
      <w:r>
        <w:rPr>
          <w:rFonts w:hint="eastAsia" w:ascii="宋体" w:hAnsi="宋体" w:cs="宋体"/>
          <w:sz w:val="32"/>
          <w:szCs w:val="32"/>
          <w:highlight w:val="none"/>
        </w:rPr>
        <w:t>9.21</w:t>
      </w:r>
      <w:r>
        <w:rPr>
          <w:rFonts w:hint="eastAsia" w:ascii="仿宋_GB2312" w:eastAsia="仿宋_GB2312" w:cs="DengXian-Regular"/>
          <w:sz w:val="32"/>
          <w:szCs w:val="32"/>
          <w:highlight w:val="none"/>
        </w:rPr>
        <w:t>万元，从采购类型来看，</w:t>
      </w:r>
      <w:r>
        <w:rPr>
          <w:rFonts w:ascii="仿宋_GB2312" w:hAnsi="仿宋_GB2312" w:eastAsia="仿宋_GB2312" w:cs="仿宋_GB2312"/>
          <w:color w:val="000000"/>
          <w:kern w:val="0"/>
          <w:sz w:val="32"/>
          <w:szCs w:val="32"/>
          <w:highlight w:val="none"/>
        </w:rPr>
        <w:t>政府采购货物支出</w:t>
      </w:r>
      <w:r>
        <w:rPr>
          <w:rFonts w:hint="eastAsia" w:ascii="仿宋_GB2312" w:hAnsi="仿宋_GB2312" w:eastAsia="仿宋_GB2312" w:cs="仿宋_GB2312"/>
          <w:color w:val="000000"/>
          <w:kern w:val="0"/>
          <w:sz w:val="32"/>
          <w:szCs w:val="32"/>
          <w:highlight w:val="none"/>
          <w:lang w:val="en-US" w:eastAsia="zh-CN"/>
        </w:rPr>
        <w:t>234.48万元、政府采购工程支出184.73万元</w:t>
      </w:r>
      <w:r>
        <w:rPr>
          <w:rFonts w:hint="eastAsia" w:ascii="仿宋_GB2312" w:hAnsi="仿宋_GB2312" w:cs="仿宋_GB2312" w:eastAsiaTheme="minorEastAsia"/>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授予中小企业合同金额</w:t>
      </w:r>
      <w:r>
        <w:rPr>
          <w:rFonts w:hint="eastAsia" w:ascii="仿宋_GB2312" w:hAnsi="仿宋_GB2312" w:eastAsia="仿宋_GB2312" w:cs="仿宋_GB2312"/>
          <w:color w:val="000000"/>
          <w:kern w:val="0"/>
          <w:sz w:val="32"/>
          <w:szCs w:val="32"/>
          <w:highlight w:val="none"/>
          <w:lang w:val="en-US" w:eastAsia="zh-CN"/>
        </w:rPr>
        <w:t>419.21万元，占政府采购支出总额的100%，其中授予小微企业合同金额419.21万元，占政府采购支出总额的100%。</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cs="DengXian-Regular" w:eastAsiaTheme="minorEastAsia"/>
          <w:sz w:val="32"/>
          <w:szCs w:val="32"/>
        </w:rPr>
        <w:t>6</w:t>
      </w:r>
      <w:r>
        <w:rPr>
          <w:rFonts w:hint="eastAsia" w:ascii="仿宋_GB2312" w:eastAsia="仿宋_GB2312" w:cs="DengXian-Regular"/>
          <w:sz w:val="32"/>
          <w:szCs w:val="32"/>
        </w:rPr>
        <w:t>辆，</w:t>
      </w:r>
      <w:r>
        <w:rPr>
          <w:rFonts w:hint="eastAsia" w:ascii="仿宋_GB2312" w:cs="DengXian-Regular" w:eastAsiaTheme="minorEastAsia"/>
          <w:sz w:val="32"/>
          <w:szCs w:val="32"/>
        </w:rPr>
        <w:t>与上年持平</w:t>
      </w:r>
      <w:r>
        <w:rPr>
          <w:rFonts w:hint="eastAsia" w:ascii="仿宋_GB2312" w:eastAsia="仿宋_GB2312" w:cs="DengXian-Regular"/>
          <w:sz w:val="32"/>
          <w:szCs w:val="32"/>
        </w:rPr>
        <w:t>。</w:t>
      </w:r>
      <w:r>
        <w:rPr>
          <w:rFonts w:hint="eastAsia" w:ascii="仿宋_GB2312" w:cs="DengXian-Regular" w:eastAsiaTheme="minorEastAsia"/>
          <w:sz w:val="32"/>
          <w:szCs w:val="32"/>
        </w:rPr>
        <w:t>车辆类型全部是</w:t>
      </w:r>
      <w:r>
        <w:rPr>
          <w:rFonts w:hint="eastAsia" w:ascii="仿宋_GB2312" w:eastAsia="仿宋_GB2312" w:cs="DengXian-Regular"/>
          <w:sz w:val="32"/>
          <w:szCs w:val="32"/>
        </w:rPr>
        <w:t>其他用车，其他用车主要是</w:t>
      </w:r>
      <w:r>
        <w:rPr>
          <w:rFonts w:ascii="仿宋_GB2312" w:eastAsia="仿宋_GB2312" w:cs="DengXian-Regular"/>
          <w:sz w:val="32"/>
          <w:szCs w:val="32"/>
        </w:rPr>
        <w:t>科研业务保障用车</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cs="DengXian-Regular" w:eastAsiaTheme="minorEastAsia"/>
          <w:sz w:val="32"/>
          <w:szCs w:val="32"/>
        </w:rPr>
        <w:t>5</w:t>
      </w:r>
      <w:r>
        <w:rPr>
          <w:rFonts w:hint="eastAsia" w:ascii="仿宋_GB2312" w:eastAsia="仿宋_GB2312" w:cs="DengXian-Regular"/>
          <w:sz w:val="32"/>
          <w:szCs w:val="32"/>
        </w:rPr>
        <w:t>台（套），</w:t>
      </w:r>
      <w:r>
        <w:rPr>
          <w:rFonts w:hint="eastAsia" w:ascii="宋体" w:hAnsi="宋体" w:cs="宋体"/>
          <w:sz w:val="32"/>
          <w:szCs w:val="32"/>
        </w:rPr>
        <w:t>与</w:t>
      </w:r>
      <w:r>
        <w:rPr>
          <w:rFonts w:hint="eastAsia" w:ascii="仿宋_GB2312" w:eastAsia="仿宋_GB2312" w:cs="DengXian-Regular"/>
          <w:sz w:val="32"/>
          <w:szCs w:val="32"/>
        </w:rPr>
        <w:t>上年</w:t>
      </w:r>
      <w:r>
        <w:rPr>
          <w:rFonts w:hint="eastAsia" w:ascii="仿宋_GB2312" w:cs="DengXian-Regular" w:eastAsiaTheme="minorEastAsia"/>
          <w:sz w:val="32"/>
          <w:szCs w:val="32"/>
        </w:rPr>
        <w:t>持平</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cs="DengXian-Regular" w:eastAsiaTheme="minorEastAsia"/>
          <w:sz w:val="32"/>
          <w:szCs w:val="32"/>
        </w:rPr>
        <w:t>1</w:t>
      </w:r>
      <w:r>
        <w:rPr>
          <w:rFonts w:hint="eastAsia" w:ascii="仿宋_GB2312" w:eastAsia="仿宋_GB2312" w:cs="DengXian-Regular"/>
          <w:sz w:val="32"/>
          <w:szCs w:val="32"/>
        </w:rPr>
        <w:t>台（套）</w:t>
      </w:r>
      <w:r>
        <w:rPr>
          <w:rFonts w:hint="eastAsia" w:ascii="仿宋_GB2312" w:cs="DengXian-Regular" w:eastAsiaTheme="minorEastAsia"/>
          <w:sz w:val="32"/>
          <w:szCs w:val="32"/>
        </w:rPr>
        <w:t>，</w:t>
      </w:r>
      <w:r>
        <w:rPr>
          <w:rFonts w:hint="eastAsia" w:ascii="仿宋_GB2312" w:eastAsia="仿宋_GB2312" w:cs="DengXian-Regular"/>
          <w:sz w:val="32"/>
          <w:szCs w:val="32"/>
        </w:rPr>
        <w:t>比上年增加</w:t>
      </w:r>
      <w:r>
        <w:rPr>
          <w:rFonts w:hint="eastAsia" w:ascii="仿宋_GB2312" w:cs="DengXian-Regular" w:eastAsiaTheme="minorEastAsia"/>
          <w:sz w:val="32"/>
          <w:szCs w:val="32"/>
        </w:rPr>
        <w:t>1</w:t>
      </w:r>
      <w:r>
        <w:rPr>
          <w:rFonts w:hint="eastAsia" w:ascii="仿宋_GB2312" w:eastAsia="仿宋_GB2312" w:cs="DengXian-Regular"/>
          <w:sz w:val="32"/>
          <w:szCs w:val="32"/>
        </w:rPr>
        <w:t>台</w:t>
      </w:r>
      <w:r>
        <w:rPr>
          <w:rFonts w:hint="eastAsia" w:ascii="仿宋_GB2312" w:cs="DengXian-Regular" w:eastAsiaTheme="minorEastAsia"/>
          <w:sz w:val="32"/>
          <w:szCs w:val="32"/>
        </w:rPr>
        <w:t>（</w:t>
      </w:r>
      <w:r>
        <w:rPr>
          <w:rFonts w:hint="eastAsia" w:ascii="仿宋_GB2312" w:eastAsia="仿宋_GB2312" w:cs="DengXian-Regular"/>
          <w:sz w:val="32"/>
          <w:szCs w:val="32"/>
        </w:rPr>
        <w:t>套</w:t>
      </w:r>
      <w:r>
        <w:rPr>
          <w:rFonts w:hint="eastAsia" w:ascii="仿宋_GB2312" w:cs="DengXian-Regular" w:eastAsiaTheme="minorEastAsia"/>
          <w:sz w:val="32"/>
          <w:szCs w:val="32"/>
        </w:rPr>
        <w:t>）</w:t>
      </w:r>
      <w:r>
        <w:rPr>
          <w:rFonts w:hint="eastAsia" w:ascii="仿宋_GB2312" w:eastAsia="仿宋_GB2312" w:cs="DengXian-Regular"/>
          <w:sz w:val="32"/>
          <w:szCs w:val="32"/>
        </w:rPr>
        <w:t>,主要是</w:t>
      </w:r>
      <w:r>
        <w:rPr>
          <w:rFonts w:hint="eastAsia" w:ascii="仿宋_GB2312" w:cs="DengXian-Regular" w:eastAsiaTheme="minorEastAsia"/>
          <w:sz w:val="32"/>
          <w:szCs w:val="32"/>
        </w:rPr>
        <w:t>小麦研究室购置的小型自走式播种机</w:t>
      </w:r>
      <w:r>
        <w:rPr>
          <w:rFonts w:hint="eastAsia" w:ascii="仿宋_GB2312" w:eastAsia="仿宋_GB2312" w:cs="DengXian-Regular"/>
          <w:sz w:val="32"/>
          <w:szCs w:val="32"/>
        </w:rPr>
        <w:t>。</w:t>
      </w:r>
    </w:p>
    <w:p>
      <w:pPr>
        <w:pStyle w:val="4"/>
        <w:numPr>
          <w:ilvl w:val="0"/>
          <w:numId w:val="2"/>
        </w:numPr>
        <w:spacing w:before="0" w:after="0" w:line="580" w:lineRule="exact"/>
        <w:rPr>
          <w:rFonts w:ascii="楷体_GB2312" w:eastAsia="楷体_GB2312" w:cs="DengXian-Bold"/>
        </w:rPr>
      </w:pPr>
      <w:r>
        <w:rPr>
          <w:rFonts w:hint="eastAsia" w:ascii="楷体_GB2312" w:eastAsia="楷体_GB2312" w:cs="DengXian-Bold"/>
        </w:rPr>
        <w:t>其他需要说明的情况</w:t>
      </w:r>
    </w:p>
    <w:p>
      <w:pPr>
        <w:widowControl/>
        <w:spacing w:after="4" w:line="329" w:lineRule="auto"/>
        <w:ind w:right="103" w:firstLine="640" w:firstLineChars="200"/>
        <w:rPr>
          <w:rFonts w:ascii="仿宋_GB2312" w:eastAsia="仿宋_GB2312" w:cs="DengXian-Regular"/>
          <w:sz w:val="32"/>
          <w:szCs w:val="32"/>
        </w:rPr>
      </w:pPr>
      <w:r>
        <w:rPr>
          <w:rFonts w:hint="eastAsia" w:ascii="仿宋_GB2312" w:eastAsia="仿宋_GB2312" w:cs="DengXian-Regular"/>
          <w:sz w:val="32"/>
          <w:szCs w:val="32"/>
        </w:rPr>
        <w:t>1、</w:t>
      </w:r>
      <w:r>
        <w:rPr>
          <w:rFonts w:ascii="仿宋_GB2312" w:eastAsia="仿宋_GB2312" w:cs="DengXian-Regular"/>
          <w:sz w:val="32"/>
          <w:szCs w:val="32"/>
        </w:rPr>
        <w:t>本部门2018年度国有资本经营预算财政拨款无收支及结转结余情况，故《国有资本经营预算财政拨款支出决算表》以空表列示。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w:t>
      </w:r>
      <w:r>
        <w:rPr>
          <w:sz w:val="44"/>
        </w:rPr>
        <w:pict>
          <v:group id="_x0000_s1037" o:spid="_x0000_s1037" o:spt="203" style="position:absolute;left:0pt;margin-left:-0.55pt;margin-top:29.3pt;height:43.95pt;width:301.85pt;mso-position-horizontal-relative:page;mso-position-vertical-relative:page;z-index:251687936;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9pbQOSQ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En7KztsAAAALAQAADwAAAAAAAAABACAAAAAi&#10;AAAAZHJzL2Rvd25yZXYueG1sUEsBAhQAFAAAAAgAh07iQPaW0DkkAwAA7ggAAA4AAAAAAAAAAQAg&#10;AAAAKgEAAGRycy9lMm9Eb2MueG1sUEsFBgAAAAAGAAYAWQEAAMAGAAAAAA==&#10;">
            <o:lock v:ext="edit"/>
            <v:rect id="矩形 13" o:spid="_x0000_s1039" o:spt="1" style="position:absolute;left:4551;top:52615;height:1175;width:8546;v-text-anchor:middle;" fillcolor="#D9D9D9" filled="t" stroked="f" coordsize="21600,21600" o:gfxdata="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GMnb4A&#10;AADbAAAADwAAAAAAAAABACAAAAAiAAAAZHJzL2Rvd25yZXYueG1sUEsBAhQAFAAAAAgAh07iQDMv&#10;BZ47AAAAOQAAABAAAAAAAAAAAQAgAAAADQEAAGRycy9zaGFwZXhtbC54bWxQSwUGAAAAAAYABgBb&#10;AQAAtwMAAAAA&#10;">
              <v:path/>
              <v:fill on="t" focussize="0,0"/>
              <v:stroke on="f" weight="2pt"/>
              <v:imagedata o:title=""/>
              <o:lock v:ext="edit"/>
            </v:rect>
            <v:rect id="_x0000_s1038" o:spid="_x0000_s1038" o:spt="1" style="position:absolute;left:4577;top:52890;height:1123;width:8324;v-text-anchor:middle;" fillcolor="#AD002D" filled="t" stroked="t" coordsize="21600,21600" o:gfxdata="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5G0wvQAA&#10;ANsAAAAPAAAAAAAAAAEAIAAAACIAAABkcnMvZG93bnJldi54bWxQSwECFAAUAAAACACHTuJAMy8F&#10;njsAAAA5AAAAEAAAAAAAAAABACAAAAAMAQAAZHJzL3NoYXBleG1sLnhtbFBLBQYAAAAABgAGAFsB&#10;AAC2Aw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114300" distR="114300" simplePos="0" relativeHeight="25166848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7" cstate="print"/>
                    <a:stretch>
                      <a:fillRect/>
                    </a:stretch>
                  </pic:blipFill>
                  <pic:spPr>
                    <a:xfrm>
                      <a:off x="0" y="0"/>
                      <a:ext cx="7550150" cy="10680065"/>
                    </a:xfrm>
                    <a:prstGeom prst="rect">
                      <a:avLst/>
                    </a:prstGeom>
                  </pic:spPr>
                </pic:pic>
              </a:graphicData>
            </a:graphic>
          </wp:anchor>
        </w:drawing>
      </w:r>
      <w:r>
        <w:rPr>
          <w:sz w:val="72"/>
        </w:rPr>
        <w:pict>
          <v:shape id="_x0000_s1036" o:spid="_x0000_s1036" o:spt="202" type="#_x0000_t202" style="position:absolute;left:0pt;margin-left:-78.7pt;margin-top:232.8pt;height:159.1pt;width:596.2pt;z-index:251667456;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Zp6M3gAAAA0BAAAPAAAAAAAAAAEAIAAAACIAAABkcnMvZG93bnJldi54bWxQSwECFAAUAAAA&#10;CACHTuJAal9dpSECAAAbBAAADgAAAAAAAAABACAAAAAtAQAAZHJzL2Uyb0RvYy54bWxQSwUGAAAA&#10;AAYABgBZAQAAwA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第四部分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名词解释</w:t>
                  </w:r>
                </w:p>
              </w:txbxContent>
            </v:textbox>
          </v:shape>
        </w:pic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w:t>
      </w:r>
      <w:r>
        <w:rPr>
          <w:rFonts w:ascii="仿宋_GB2312" w:eastAsia="仿宋_GB2312" w:hAnsiTheme="majorEastAsia"/>
          <w:b/>
          <w:bCs/>
          <w:color w:val="000000"/>
          <w:kern w:val="0"/>
          <w:sz w:val="32"/>
          <w:szCs w:val="32"/>
        </w:rPr>
        <w:pict>
          <v:group id="_x0000_s1033" o:spid="_x0000_s1033" o:spt="203" style="position:absolute;left:0pt;margin-left:-81.05pt;margin-top:39.65pt;height:43.95pt;width:264.85pt;mso-position-vertical-relative:page;z-index:251672576;mso-width-relative:page;mso-height-relative:page;" coordorigin="4551,52615" coordsize="8546,1398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Xj0xGigDAADy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IWM/JvbAAAACwEAAA8AAAAAAAAAAQAg&#10;AAAAIgAAAGRycy9kb3ducmV2LnhtbFBLAQIUABQAAAAIAIdO4kBePTEaKAMAAPIIAAAOAAAAAAAA&#10;AAEAIAAAACoBAABkcnMvZTJvRG9jLnhtbFBLBQYAAAAABgAGAFkBAADEBgAAAAA=&#10;">
            <o:lock v:ext="edit"/>
            <v:rect id="矩形 13" o:spid="_x0000_s1035" o:spt="1" style="position:absolute;left:4551;top:52615;height:1175;width:8546;v-text-anchor:middle;" fillcolor="#D9D9D9" filled="t" stroked="f" coordsize="21600,21600"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034" o:spt="1" style="position:absolute;left:4577;top:52890;height:1123;width:8324;v-text-anchor:middle;" fillcolor="#AD002D" filled="t" stroked="t" coordsize="21600,21600"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eastAsia="仿宋_GB2312" w:hAnsiTheme="majorEastAsia"/>
          <w:b/>
          <w:bCs/>
          <w:color w:val="000000"/>
          <w:kern w:val="0"/>
          <w:sz w:val="32"/>
          <w:szCs w:val="32"/>
        </w:rPr>
        <w:t>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hint="eastAsia" w:ascii="仿宋_GB2312" w:eastAsia="仿宋_GB2312" w:hAnsiTheme="majorEastAsia"/>
          <w:color w:val="000000"/>
          <w:kern w:val="0"/>
          <w:sz w:val="32"/>
          <w:szCs w:val="32"/>
          <w:lang w:val="en-US" w:eastAsia="zh-CN"/>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r>
        <w:rPr>
          <w:rFonts w:hint="eastAsia" w:ascii="仿宋_GB2312" w:eastAsia="仿宋_GB2312" w:hAnsiTheme="majorEastAsia"/>
          <w:color w:val="000000"/>
          <w:kern w:val="0"/>
          <w:sz w:val="32"/>
          <w:szCs w:val="32"/>
          <w:lang w:eastAsia="zh-CN"/>
        </w:rPr>
        <w:t>。</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Pr>
          <w:rFonts w:ascii="仿宋_GB2312" w:eastAsia="仿宋_GB2312" w:hAnsiTheme="majorEastAsia"/>
          <w:b/>
          <w:bCs/>
          <w:color w:val="000000"/>
          <w:kern w:val="0"/>
          <w:sz w:val="32"/>
          <w:szCs w:val="32"/>
        </w:rPr>
        <w:pict>
          <v:group id="_x0000_s1030" o:spid="_x0000_s1030" o:spt="203" style="position:absolute;left:0pt;margin-left:-81.05pt;margin-top:39.65pt;height:43.95pt;width:264.85pt;mso-position-vertical-relative:page;z-index:251688960;mso-width-relative:page;mso-height-relative:page;" coordorigin="4551,52615" coordsize="8546,1398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Yz8m9sAAAALAQAADwAAAAAAAAAB&#10;ACAAAAAiAAAAZHJzL2Rvd25yZXYueG1sUEsBAhQAFAAAAAgAh07iQCVSPPoqAwAA7ggAAA4AAAAA&#10;AAAAAQAgAAAAKgEAAGRycy9lMm9Eb2MueG1sUEsFBgAAAAAGAAYAWQEAAMYGAAAAAA==&#10;">
            <o:lock v:ext="edit"/>
            <v:rect id="矩形 13" o:spid="_x0000_s1032" o:spt="1" style="position:absolute;left:4551;top:52615;height:1175;width:8546;v-text-anchor:middle;" fillcolor="#D9D9D9" filled="t" stroked="f" coordsize="21600,21600" o:gfxdata="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BTp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031" o:spt="1" style="position:absolute;left:4577;top:52890;height:1123;width:8324;v-text-anchor:middle;" fillcolor="#AD002D" filled="t" stroked="t" coordsize="21600,21600" o:gfxdata="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POqL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eastAsia="仿宋_GB2312" w:hAnsiTheme="majorEastAsia"/>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w:t>
      </w:r>
      <w:r>
        <w:rPr>
          <w:rFonts w:ascii="仿宋_GB2312" w:eastAsia="仿宋_GB2312" w:hAnsiTheme="majorEastAsia"/>
          <w:b/>
          <w:bCs/>
          <w:color w:val="000000"/>
          <w:kern w:val="0"/>
          <w:sz w:val="32"/>
          <w:szCs w:val="32"/>
        </w:rPr>
        <w:pict>
          <v:group id="_x0000_s1027" o:spid="_x0000_s1027" o:spt="203" style="position:absolute;left:0pt;margin-left:-81.05pt;margin-top:39.65pt;height:43.95pt;width:264.85pt;mso-position-vertical-relative:page;z-index:251689984;mso-width-relative:page;mso-height-relative:page;" coordorigin="4551,52615" coordsize="8546,1398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Yz8m9sAAAALAQAADwAAAAAAAAABACAA&#10;AAAiAAAAZHJzL2Rvd25yZXYueG1sUEsBAhQAFAAAAAgAh07iQOLTqwMnAwAA7ggAAA4AAAAAAAAA&#10;AQAgAAAAKgEAAGRycy9lMm9Eb2MueG1sUEsFBgAAAAAGAAYAWQEAAMMGAAAAAA==&#10;">
            <o:lock v:ext="edit"/>
            <v:rect id="矩形 13" o:spid="_x0000_s1029" o:spt="1" style="position:absolute;left:4551;top:52615;height:1175;width:8546;v-text-anchor:middle;" fillcolor="#D9D9D9" filled="t" stroked="f" coordsize="21600,21600" o:gfxdata="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bt3ugAAANsA&#10;AAAPAAAAAAAAAAEAIAAAACIAAABkcnMvZG93bnJldi54bWxQSwECFAAUAAAACACHTuJAMy8FnjsA&#10;AAA5AAAAEAAAAAAAAAABACAAAAAJAQAAZHJzL3NoYXBleG1sLnhtbFBLBQYAAAAABgAGAFsBAACz&#10;AwAAAAA=&#10;">
              <v:path/>
              <v:fill on="t" focussize="0,0"/>
              <v:stroke on="f" weight="2pt"/>
              <v:imagedata o:title=""/>
              <o:lock v:ext="edit"/>
            </v:rect>
            <v:rect id="矩形 14" o:spid="_x0000_s1028" o:spt="1" style="position:absolute;left:4577;top:52890;height:1123;width:8324;v-text-anchor:middle;" fillcolor="#AD002D" filled="t" stroked="t" coordsize="21600,21600" o:gfxdata="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xa2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eastAsia="仿宋_GB2312" w:hAnsiTheme="majorEastAsia"/>
          <w:b/>
          <w:bCs/>
          <w:color w:val="000000"/>
          <w:kern w:val="0"/>
          <w:sz w:val="32"/>
          <w:szCs w:val="32"/>
        </w:rPr>
        <w:t>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r>
        <w:rPr>
          <w:rFonts w:ascii="仿宋_GB2312" w:eastAsia="仿宋_GB2312" w:cs="ArialUnicodeMS" w:hAnsiTheme="minorHAnsi"/>
          <w:kern w:val="0"/>
          <w:sz w:val="32"/>
          <w:szCs w:val="32"/>
        </w:rPr>
        <w:drawing>
          <wp:anchor distT="0" distB="0" distL="114300" distR="114300" simplePos="0" relativeHeight="251670528"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01"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3"/>
                    <pic:cNvPicPr>
                      <a:picLocks noChangeAspect="1"/>
                    </pic:cNvPicPr>
                  </pic:nvPicPr>
                  <pic:blipFill>
                    <a:blip r:embed="rId13" cstate="print"/>
                    <a:stretch>
                      <a:fillRect/>
                    </a:stretch>
                  </pic:blipFill>
                  <pic:spPr>
                    <a:xfrm>
                      <a:off x="0" y="0"/>
                      <a:ext cx="7590155" cy="10735945"/>
                    </a:xfrm>
                    <a:prstGeom prst="rect">
                      <a:avLst/>
                    </a:prstGeom>
                  </pic:spPr>
                </pic:pic>
              </a:graphicData>
            </a:graphic>
          </wp:anchor>
        </w:drawing>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0026671-019F-4FB0-8AD6-FA0A0BCFDFBC}"/>
  </w:font>
  <w:font w:name="黑体">
    <w:panose1 w:val="02010609060101010101"/>
    <w:charset w:val="86"/>
    <w:family w:val="auto"/>
    <w:pitch w:val="default"/>
    <w:sig w:usb0="800002BF" w:usb1="38CF7CFA" w:usb2="00000016" w:usb3="00000000" w:csb0="00040001" w:csb1="00000000"/>
    <w:embedRegular r:id="rId2" w:fontKey="{2F5CE9A6-0968-4C17-ACD9-F426EA36712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DA20D187-9E2D-4596-A3AD-BFA6A4878F75}"/>
  </w:font>
  <w:font w:name="楷体">
    <w:panose1 w:val="02010609060101010101"/>
    <w:charset w:val="86"/>
    <w:family w:val="modern"/>
    <w:pitch w:val="default"/>
    <w:sig w:usb0="800002BF" w:usb1="38CF7CFA" w:usb2="00000016" w:usb3="00000000" w:csb0="00040001" w:csb1="00000000"/>
    <w:embedRegular r:id="rId4" w:fontKey="{37FA8E4B-BA1E-451F-8C57-D15C393DCACD}"/>
  </w:font>
  <w:font w:name="仿宋_GB2312">
    <w:altName w:val="仿宋"/>
    <w:panose1 w:val="00000000000000000000"/>
    <w:charset w:val="86"/>
    <w:family w:val="modern"/>
    <w:pitch w:val="default"/>
    <w:sig w:usb0="00000000" w:usb1="00000000" w:usb2="00000000" w:usb3="00000000" w:csb0="00000000" w:csb1="00000000"/>
    <w:embedRegular r:id="rId5" w:fontKey="{3157EA48-2699-4208-AE49-D3C1B2D35587}"/>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embedRegular r:id="rId6" w:fontKey="{372A6D80-24D0-4D6D-A6FC-FF5F85B27AE1}"/>
  </w:font>
  <w:font w:name="Malgun Gothic">
    <w:panose1 w:val="020B0503020000020004"/>
    <w:charset w:val="81"/>
    <w:family w:val="auto"/>
    <w:pitch w:val="default"/>
    <w:sig w:usb0="900002AF" w:usb1="01D77CFB" w:usb2="00000012" w:usb3="00000000" w:csb0="00080001" w:csb1="00000000"/>
  </w:font>
  <w:font w:name="微软雅黑">
    <w:panose1 w:val="020B0503020204020204"/>
    <w:charset w:val="86"/>
    <w:family w:val="roman"/>
    <w:pitch w:val="default"/>
    <w:sig w:usb0="80000287" w:usb1="280F3C52" w:usb2="00000016" w:usb3="00000000" w:csb0="0004001F" w:csb1="00000000"/>
    <w:embedRegular r:id="rId7" w:fontKey="{603A8491-0AC6-4C2E-A95B-423D94AA0090}"/>
  </w:font>
  <w:font w:name="MS-UIGothic,Bold">
    <w:altName w:val="Malgun Gothic"/>
    <w:panose1 w:val="00000000000000000000"/>
    <w:charset w:val="81"/>
    <w:family w:val="auto"/>
    <w:pitch w:val="default"/>
    <w:sig w:usb0="00000000" w:usb1="00000000" w:usb2="00000010" w:usb3="00000000" w:csb0="00080000" w:csb1="00000000"/>
    <w:embedRegular r:id="rId8" w:fontKey="{1B8EB04F-5462-4852-8929-26D2543ECBE4}"/>
  </w:font>
  <w:font w:name="DengXian-Regular">
    <w:altName w:val="宋体"/>
    <w:panose1 w:val="00000000000000000000"/>
    <w:charset w:val="86"/>
    <w:family w:val="auto"/>
    <w:pitch w:val="default"/>
    <w:sig w:usb0="00000000" w:usb1="00000000" w:usb2="00000010" w:usb3="00000000" w:csb0="00040001" w:csb1="00000000"/>
    <w:embedRegular r:id="rId9" w:fontKey="{A0AEE2A8-5C5C-4328-A923-3D4603A69947}"/>
  </w:font>
  <w:font w:name="楷体_GB2312">
    <w:altName w:val="楷体"/>
    <w:panose1 w:val="00000000000000000000"/>
    <w:charset w:val="86"/>
    <w:family w:val="modern"/>
    <w:pitch w:val="default"/>
    <w:sig w:usb0="00000000" w:usb1="00000000" w:usb2="00000000" w:usb3="00000000" w:csb0="00000000" w:csb1="00000000"/>
    <w:embedRegular r:id="rId10" w:fontKey="{E4A7C8A7-FEC5-4C2A-87B5-F0D94E75FD8F}"/>
  </w:font>
  <w:font w:name="DengXian-Bold">
    <w:altName w:val="宋体"/>
    <w:panose1 w:val="00000000000000000000"/>
    <w:charset w:val="86"/>
    <w:family w:val="auto"/>
    <w:pitch w:val="default"/>
    <w:sig w:usb0="00000000" w:usb1="00000000" w:usb2="00000010" w:usb3="00000000" w:csb0="00040001" w:csb1="00000000"/>
    <w:embedRegular r:id="rId11" w:fontKey="{F0DC0681-01E1-4531-AC45-CAE8A230CBBF}"/>
  </w:font>
  <w:font w:name="TimesNewRomanPSMT">
    <w:altName w:val="Arial"/>
    <w:panose1 w:val="00000000000000000000"/>
    <w:charset w:val="00"/>
    <w:family w:val="swiss"/>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74942BB9"/>
    <w:multiLevelType w:val="multilevel"/>
    <w:tmpl w:val="74942BB9"/>
    <w:lvl w:ilvl="0" w:tentative="0">
      <w:start w:val="4"/>
      <w:numFmt w:val="japaneseCounting"/>
      <w:lvlText w:val="（%1）"/>
      <w:lvlJc w:val="left"/>
      <w:pPr>
        <w:ind w:left="1721" w:hanging="108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4E7F"/>
    <w:rsid w:val="00047244"/>
    <w:rsid w:val="000475A0"/>
    <w:rsid w:val="000838C3"/>
    <w:rsid w:val="000B2446"/>
    <w:rsid w:val="000D7C65"/>
    <w:rsid w:val="000E2F81"/>
    <w:rsid w:val="00101086"/>
    <w:rsid w:val="00117946"/>
    <w:rsid w:val="00117E2C"/>
    <w:rsid w:val="00146C47"/>
    <w:rsid w:val="00152FB8"/>
    <w:rsid w:val="00176658"/>
    <w:rsid w:val="0018239E"/>
    <w:rsid w:val="001A655F"/>
    <w:rsid w:val="001B3410"/>
    <w:rsid w:val="001C030D"/>
    <w:rsid w:val="001C4A84"/>
    <w:rsid w:val="001E5902"/>
    <w:rsid w:val="00233705"/>
    <w:rsid w:val="00275CA2"/>
    <w:rsid w:val="00283080"/>
    <w:rsid w:val="002A65A5"/>
    <w:rsid w:val="002C04C4"/>
    <w:rsid w:val="002D08B0"/>
    <w:rsid w:val="002D1AE3"/>
    <w:rsid w:val="002F2ECE"/>
    <w:rsid w:val="00311EFD"/>
    <w:rsid w:val="00336544"/>
    <w:rsid w:val="00341C8F"/>
    <w:rsid w:val="00351732"/>
    <w:rsid w:val="0035463A"/>
    <w:rsid w:val="00384494"/>
    <w:rsid w:val="00391D9D"/>
    <w:rsid w:val="003B6C51"/>
    <w:rsid w:val="003C1413"/>
    <w:rsid w:val="003C549F"/>
    <w:rsid w:val="003D5A16"/>
    <w:rsid w:val="003E5AA8"/>
    <w:rsid w:val="003E7DB3"/>
    <w:rsid w:val="004064A5"/>
    <w:rsid w:val="0042067E"/>
    <w:rsid w:val="00431175"/>
    <w:rsid w:val="00433B0B"/>
    <w:rsid w:val="00452E9C"/>
    <w:rsid w:val="004B1DC5"/>
    <w:rsid w:val="004B6E37"/>
    <w:rsid w:val="004C32BA"/>
    <w:rsid w:val="004E35FF"/>
    <w:rsid w:val="00550C31"/>
    <w:rsid w:val="0056134E"/>
    <w:rsid w:val="00575922"/>
    <w:rsid w:val="005A6C90"/>
    <w:rsid w:val="005E3FB0"/>
    <w:rsid w:val="005F0101"/>
    <w:rsid w:val="005F0EB9"/>
    <w:rsid w:val="005F4B66"/>
    <w:rsid w:val="005F5208"/>
    <w:rsid w:val="00605A4B"/>
    <w:rsid w:val="00641318"/>
    <w:rsid w:val="0064405D"/>
    <w:rsid w:val="00655785"/>
    <w:rsid w:val="00664A28"/>
    <w:rsid w:val="0067402E"/>
    <w:rsid w:val="00695557"/>
    <w:rsid w:val="006C46BD"/>
    <w:rsid w:val="006D4EA7"/>
    <w:rsid w:val="006D70E4"/>
    <w:rsid w:val="0070012A"/>
    <w:rsid w:val="0070664B"/>
    <w:rsid w:val="007071B8"/>
    <w:rsid w:val="007414DE"/>
    <w:rsid w:val="007905A9"/>
    <w:rsid w:val="00797920"/>
    <w:rsid w:val="007C38D6"/>
    <w:rsid w:val="007E43ED"/>
    <w:rsid w:val="007E5500"/>
    <w:rsid w:val="007F055B"/>
    <w:rsid w:val="00811C2F"/>
    <w:rsid w:val="00833D46"/>
    <w:rsid w:val="00840A97"/>
    <w:rsid w:val="008568DB"/>
    <w:rsid w:val="00880D22"/>
    <w:rsid w:val="008B48C0"/>
    <w:rsid w:val="008C0149"/>
    <w:rsid w:val="008C18DD"/>
    <w:rsid w:val="008D5DED"/>
    <w:rsid w:val="008E02F0"/>
    <w:rsid w:val="008E25CA"/>
    <w:rsid w:val="008F0246"/>
    <w:rsid w:val="008F34FC"/>
    <w:rsid w:val="009178A4"/>
    <w:rsid w:val="00944CD7"/>
    <w:rsid w:val="00970714"/>
    <w:rsid w:val="009831B2"/>
    <w:rsid w:val="00987F32"/>
    <w:rsid w:val="009A1ABE"/>
    <w:rsid w:val="009A4629"/>
    <w:rsid w:val="009E1D93"/>
    <w:rsid w:val="009E21A4"/>
    <w:rsid w:val="009F22C6"/>
    <w:rsid w:val="009F4887"/>
    <w:rsid w:val="00A07E50"/>
    <w:rsid w:val="00A136BE"/>
    <w:rsid w:val="00A15397"/>
    <w:rsid w:val="00A35CE0"/>
    <w:rsid w:val="00A4339C"/>
    <w:rsid w:val="00A4462E"/>
    <w:rsid w:val="00A44AA4"/>
    <w:rsid w:val="00A522B0"/>
    <w:rsid w:val="00A61623"/>
    <w:rsid w:val="00A84687"/>
    <w:rsid w:val="00AB0A0E"/>
    <w:rsid w:val="00AD3B6E"/>
    <w:rsid w:val="00B16E24"/>
    <w:rsid w:val="00B1751F"/>
    <w:rsid w:val="00B537AC"/>
    <w:rsid w:val="00B56722"/>
    <w:rsid w:val="00B71626"/>
    <w:rsid w:val="00B74D39"/>
    <w:rsid w:val="00B91DA4"/>
    <w:rsid w:val="00BA5ADA"/>
    <w:rsid w:val="00BC1481"/>
    <w:rsid w:val="00C12630"/>
    <w:rsid w:val="00C34562"/>
    <w:rsid w:val="00C3774E"/>
    <w:rsid w:val="00C424AB"/>
    <w:rsid w:val="00C57456"/>
    <w:rsid w:val="00C65387"/>
    <w:rsid w:val="00C87FAB"/>
    <w:rsid w:val="00C91FF7"/>
    <w:rsid w:val="00C93C86"/>
    <w:rsid w:val="00C94E53"/>
    <w:rsid w:val="00C95217"/>
    <w:rsid w:val="00CB6493"/>
    <w:rsid w:val="00CD7A25"/>
    <w:rsid w:val="00CF4BD7"/>
    <w:rsid w:val="00D0048E"/>
    <w:rsid w:val="00D23E7A"/>
    <w:rsid w:val="00D345AF"/>
    <w:rsid w:val="00D516F4"/>
    <w:rsid w:val="00D61063"/>
    <w:rsid w:val="00D65428"/>
    <w:rsid w:val="00DB2081"/>
    <w:rsid w:val="00DB35AF"/>
    <w:rsid w:val="00DB4D33"/>
    <w:rsid w:val="00DD21A6"/>
    <w:rsid w:val="00DD2984"/>
    <w:rsid w:val="00DD72D7"/>
    <w:rsid w:val="00DF34E8"/>
    <w:rsid w:val="00DF5B88"/>
    <w:rsid w:val="00E0140B"/>
    <w:rsid w:val="00E0589E"/>
    <w:rsid w:val="00E06E71"/>
    <w:rsid w:val="00E241FA"/>
    <w:rsid w:val="00E2595E"/>
    <w:rsid w:val="00E35374"/>
    <w:rsid w:val="00E50C19"/>
    <w:rsid w:val="00E61D2B"/>
    <w:rsid w:val="00E64655"/>
    <w:rsid w:val="00E73081"/>
    <w:rsid w:val="00E856C9"/>
    <w:rsid w:val="00EB6A8B"/>
    <w:rsid w:val="00EB7E18"/>
    <w:rsid w:val="00EF38C6"/>
    <w:rsid w:val="00F0573D"/>
    <w:rsid w:val="00F17E49"/>
    <w:rsid w:val="00F229AB"/>
    <w:rsid w:val="00F679C7"/>
    <w:rsid w:val="00F7711A"/>
    <w:rsid w:val="00F84613"/>
    <w:rsid w:val="00FA0D58"/>
    <w:rsid w:val="00FA56F4"/>
    <w:rsid w:val="00FB4EDA"/>
    <w:rsid w:val="00FD3BD5"/>
    <w:rsid w:val="00FE3DC8"/>
    <w:rsid w:val="04073F84"/>
    <w:rsid w:val="0B502849"/>
    <w:rsid w:val="0B60750A"/>
    <w:rsid w:val="10686488"/>
    <w:rsid w:val="10DF728A"/>
    <w:rsid w:val="1264200E"/>
    <w:rsid w:val="141C5B77"/>
    <w:rsid w:val="18D8339D"/>
    <w:rsid w:val="198A0811"/>
    <w:rsid w:val="1A21388F"/>
    <w:rsid w:val="1A570D2F"/>
    <w:rsid w:val="28FB0B8D"/>
    <w:rsid w:val="2A9870FC"/>
    <w:rsid w:val="2D2B7942"/>
    <w:rsid w:val="2D46481D"/>
    <w:rsid w:val="2E733B28"/>
    <w:rsid w:val="31852B5A"/>
    <w:rsid w:val="32D01238"/>
    <w:rsid w:val="3DFC59A8"/>
    <w:rsid w:val="3ECF245E"/>
    <w:rsid w:val="3FB96314"/>
    <w:rsid w:val="53A44FAF"/>
    <w:rsid w:val="57764CAE"/>
    <w:rsid w:val="594329EC"/>
    <w:rsid w:val="5BEE1540"/>
    <w:rsid w:val="5C0E1121"/>
    <w:rsid w:val="5CB60297"/>
    <w:rsid w:val="5DE61A5D"/>
    <w:rsid w:val="607E53AE"/>
    <w:rsid w:val="621E066B"/>
    <w:rsid w:val="628C0547"/>
    <w:rsid w:val="63C04243"/>
    <w:rsid w:val="649C01C7"/>
    <w:rsid w:val="669639C4"/>
    <w:rsid w:val="675B5475"/>
    <w:rsid w:val="699A3F60"/>
    <w:rsid w:val="6C8644D0"/>
    <w:rsid w:val="6E506AD8"/>
    <w:rsid w:val="6F765D56"/>
    <w:rsid w:val="71A833DB"/>
    <w:rsid w:val="72902E62"/>
    <w:rsid w:val="73C61104"/>
    <w:rsid w:val="773661C4"/>
    <w:rsid w:val="776452EA"/>
    <w:rsid w:val="78DE37E7"/>
    <w:rsid w:val="78EF2F52"/>
    <w:rsid w:val="79932883"/>
    <w:rsid w:val="7DC663B9"/>
    <w:rsid w:val="7E0807FE"/>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after="0" w:line="580" w:lineRule="exact"/>
      <w:ind w:firstLine="643" w:firstLineChars="200"/>
      <w:outlineLvl w:val="1"/>
    </w:pPr>
    <w:rPr>
      <w:rFonts w:ascii="黑体" w:eastAsia="黑体" w:hAnsiTheme="majorHAnsi"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黑体" w:eastAsia="黑体" w:hAnsiTheme="majorHAnsi" w:cstheme="majorBidi"/>
      <w:b/>
      <w:bCs/>
      <w:kern w:val="2"/>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 w:type="table" w:customStyle="1" w:styleId="33">
    <w:name w:val="TableGrid"/>
    <w:uiPriority w:val="0"/>
    <w:rPr>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explosion val="0"/>
          <c:dPt>
            <c:idx val="0"/>
            <c:bubble3D val="0"/>
          </c:dPt>
          <c:dPt>
            <c:idx val="1"/>
            <c:bubble3D val="0"/>
          </c:dPt>
          <c:dPt>
            <c:idx val="2"/>
            <c:bubble3D val="0"/>
          </c:dPt>
          <c:dPt>
            <c:idx val="3"/>
            <c:bubble3D val="0"/>
          </c:dPt>
          <c:dLbls>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3"/>
                <c:pt idx="0">
                  <c:v>财政拨款收入</c:v>
                </c:pt>
                <c:pt idx="1">
                  <c:v>事业收入</c:v>
                </c:pt>
                <c:pt idx="2">
                  <c:v>其他收入</c:v>
                </c:pt>
              </c:strCache>
            </c:strRef>
          </c:cat>
          <c:val>
            <c:numRef>
              <c:f>Sheet1!$B$2:$B$5</c:f>
              <c:numCache>
                <c:formatCode>General</c:formatCode>
                <c:ptCount val="4"/>
                <c:pt idx="0">
                  <c:v>2535.98</c:v>
                </c:pt>
                <c:pt idx="1">
                  <c:v>73</c:v>
                </c:pt>
                <c:pt idx="2">
                  <c:v>521.02</c:v>
                </c:pt>
                <c:pt idx="3">
                  <c:v>0</c:v>
                </c:pt>
              </c:numCache>
            </c:numRef>
          </c:val>
        </c:ser>
        <c:dLbls>
          <c:showLegendKey val="0"/>
          <c:showVal val="1"/>
          <c:showCatName val="0"/>
          <c:showSerName val="0"/>
          <c:showPercent val="0"/>
          <c:showBubbleSize val="0"/>
          <c:showLeaderLines val="1"/>
        </c:dLbls>
        <c:firstSliceAng val="0"/>
      </c:pieChart>
    </c:plotArea>
    <c:legend>
      <c:legendPos val="r"/>
      <c:legendEntry>
        <c:idx val="3"/>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explosion val="0"/>
          <c:dPt>
            <c:idx val="0"/>
            <c:bubble3D val="0"/>
          </c:dPt>
          <c:dPt>
            <c:idx val="1"/>
            <c:bubble3D val="0"/>
          </c:dPt>
          <c:dPt>
            <c:idx val="2"/>
            <c:bubble3D val="0"/>
          </c:dPt>
          <c:dPt>
            <c:idx val="3"/>
            <c:bubble3D val="0"/>
          </c:dPt>
          <c:dLbls>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1858.7</a:t>
                    </a:r>
                    <a:r>
                      <a:rPr lang="en-US" altLang="zh-CN"/>
                      <a:t>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097337962962963"/>
                      <c:h val="0.0771825396825397"/>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2"/>
                <c:pt idx="0">
                  <c:v>基本支出</c:v>
                </c:pt>
                <c:pt idx="1">
                  <c:v>项目支出</c:v>
                </c:pt>
              </c:strCache>
            </c:strRef>
          </c:cat>
          <c:val>
            <c:numRef>
              <c:f>Sheet1!$B$2:$B$5</c:f>
              <c:numCache>
                <c:formatCode>General</c:formatCode>
                <c:ptCount val="4"/>
                <c:pt idx="0">
                  <c:v>1751.46</c:v>
                </c:pt>
                <c:pt idx="1">
                  <c:v>1858.7</c:v>
                </c:pt>
              </c:numCache>
            </c:numRef>
          </c:val>
        </c:ser>
        <c:dLbls>
          <c:showLegendKey val="0"/>
          <c:showVal val="1"/>
          <c:showCatName val="0"/>
          <c:showSerName val="0"/>
          <c:showPercent val="0"/>
          <c:showBubbleSize val="0"/>
          <c:showLeaderLines val="1"/>
        </c:dLbls>
        <c:firstSliceAng val="0"/>
      </c:pieChart>
    </c:plotArea>
    <c:legend>
      <c:legendPos val="r"/>
      <c:legendEntry>
        <c:idx val="2"/>
        <c:delete val="1"/>
      </c:legendEntry>
      <c:legendEntry>
        <c:idx val="3"/>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26"/>
    <customShpInfo spid="_x0000_s1127"/>
    <customShpInfo spid="_x0000_s1128"/>
    <customShpInfo spid="_x0000_s1129"/>
    <customShpInfo spid="_x0000_s1130"/>
    <customShpInfo spid="_x0000_s1131"/>
    <customShpInfo spid="_x0000_s1132"/>
    <customShpInfo spid="_x0000_s1133"/>
    <customShpInfo spid="_x0000_s1125"/>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35"/>
    <customShpInfo spid="_x0000_s1136"/>
    <customShpInfo spid="_x0000_s1134"/>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5"/>
    <customShpInfo spid="_x0000_s1074"/>
    <customShpInfo spid="_x0000_s1073"/>
    <customShpInfo spid="_x0000_s1066"/>
    <customShpInfo spid="_x0000_s1065"/>
    <customShpInfo spid="_x0000_s1064"/>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48"/>
    <customShpInfo spid="_x0000_s1047"/>
    <customShpInfo spid="_x0000_s1046"/>
    <customShpInfo spid="_x0000_s1045"/>
    <customShpInfo spid="_x0000_s1044"/>
    <customShpInfo spid="_x0000_s1043"/>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5AE30B61-6AC3-428D-9220-963D68E4DD9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1960</Words>
  <Characters>11173</Characters>
  <Lines>93</Lines>
  <Paragraphs>26</Paragraphs>
  <TotalTime>1</TotalTime>
  <ScaleCrop>false</ScaleCrop>
  <LinksUpToDate>false</LinksUpToDate>
  <CharactersWithSpaces>13107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2019-08-01T09:15:00Z</dcterms:created>
  <dc:creator>User</dc:creator>
  <cp:lastModifiedBy>Administrator</cp:lastModifiedBy>
  <cp:lastPrinted>2019-11-18T02:01:00Z</cp:lastPrinted>
  <dcterms:modified xsi:type="dcterms:W3CDTF">2021-06-01T07:52:19Z</dcterms:modified>
  <dc:subject>石家庄市xxx部门</dc:subject>
  <dc:title>2017年度部门决算</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7E4863F45FB846788DCFD1B6DDFBC915</vt:lpwstr>
  </property>
</Properties>
</file>